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540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40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4153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B4153">
            <w:rPr>
              <w:rFonts w:ascii="Arial" w:hAnsi="Arial" w:cs="Arial"/>
              <w:b/>
              <w:sz w:val="24"/>
              <w:szCs w:val="24"/>
            </w:rPr>
            <w:t>Ansari</w:t>
          </w:r>
          <w:proofErr w:type="spellEnd"/>
          <w:r w:rsidR="00EB41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4153">
            <w:rPr>
              <w:rFonts w:ascii="Arial" w:hAnsi="Arial" w:cs="Arial"/>
              <w:b/>
              <w:sz w:val="24"/>
              <w:szCs w:val="24"/>
            </w:rPr>
            <w:t>Musrat</w:t>
          </w:r>
          <w:proofErr w:type="spellEnd"/>
          <w:r w:rsidR="00EB41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4153">
            <w:rPr>
              <w:rFonts w:ascii="Arial" w:hAnsi="Arial" w:cs="Arial"/>
              <w:b/>
              <w:sz w:val="24"/>
              <w:szCs w:val="24"/>
            </w:rPr>
            <w:t>khatun</w:t>
          </w:r>
          <w:proofErr w:type="spellEnd"/>
          <w:r w:rsidR="00EB41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4153">
            <w:rPr>
              <w:rFonts w:ascii="Arial" w:hAnsi="Arial" w:cs="Arial"/>
              <w:b/>
              <w:sz w:val="24"/>
              <w:szCs w:val="24"/>
            </w:rPr>
            <w:t>Sarafat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spellStart"/>
          <w:r w:rsidR="00EB4153">
            <w:rPr>
              <w:rFonts w:ascii="Arial" w:hAnsi="Arial" w:cs="Arial"/>
              <w:b/>
              <w:sz w:val="24"/>
              <w:szCs w:val="24"/>
            </w:rPr>
            <w:t>unkown</w:t>
          </w:r>
          <w:proofErr w:type="spellEnd"/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415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415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1614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B415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540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40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401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40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4017"/>
    <w:rsid w:val="00A571DB"/>
    <w:rsid w:val="00A605C0"/>
    <w:rsid w:val="00A64512"/>
    <w:rsid w:val="00A72249"/>
    <w:rsid w:val="00A7462F"/>
    <w:rsid w:val="00A76B77"/>
    <w:rsid w:val="00A76D21"/>
    <w:rsid w:val="00A83444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153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F554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F554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F554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F554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F554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F554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F554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F554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5541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2019-04-20T11:05:00Z</cp:lastPrinted>
  <dcterms:created xsi:type="dcterms:W3CDTF">2019-04-20T11:06:00Z</dcterms:created>
  <dcterms:modified xsi:type="dcterms:W3CDTF">2019-04-20T11:06:00Z</dcterms:modified>
</cp:coreProperties>
</file>