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27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8T00:00:00Z">
            <w:dateFormat w:val="d-M-yyyy"/>
            <w:lid w:val="en-US"/>
            <w:storeMappedDataAs w:val="date"/>
            <w:calendar w:val="gregorian"/>
          </w:date>
        </w:sdtPr>
        <w:sdtContent>
          <w:r w:rsidR="00BC2397">
            <w:rPr>
              <w:rFonts w:ascii="Arial" w:hAnsi="Arial" w:cs="Arial"/>
              <w:b/>
              <w:sz w:val="24"/>
              <w:szCs w:val="24"/>
            </w:rPr>
            <w:t>8-4-2019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331D">
            <w:rPr>
              <w:rFonts w:ascii="Arial" w:hAnsi="Arial" w:cs="Arial"/>
              <w:b/>
              <w:sz w:val="24"/>
              <w:szCs w:val="24"/>
            </w:rPr>
            <w:t>Bhelke</w:t>
          </w:r>
          <w:proofErr w:type="spellEnd"/>
          <w:r w:rsidR="0088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331D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88331D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6T00:00:00Z">
            <w:dateFormat w:val="d-M-yyyy"/>
            <w:lid w:val="en-US"/>
            <w:storeMappedDataAs w:val="dat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16-2-2019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C239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BC239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BC2397">
        <w:rPr>
          <w:rFonts w:ascii="Arial" w:hAnsi="Arial" w:cs="Arial"/>
          <w:b/>
          <w:sz w:val="24"/>
          <w:szCs w:val="24"/>
        </w:rPr>
        <w:t>Asmall</w:t>
      </w:r>
      <w:proofErr w:type="spellEnd"/>
      <w:r w:rsidR="00BC23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C2397">
        <w:rPr>
          <w:rFonts w:ascii="Arial" w:hAnsi="Arial" w:cs="Arial"/>
          <w:b/>
          <w:sz w:val="24"/>
          <w:szCs w:val="24"/>
        </w:rPr>
        <w:t>retroplacetal</w:t>
      </w:r>
      <w:proofErr w:type="spellEnd"/>
      <w:r w:rsidR="00BC2397">
        <w:rPr>
          <w:rFonts w:ascii="Arial" w:hAnsi="Arial" w:cs="Arial"/>
          <w:b/>
          <w:sz w:val="24"/>
          <w:szCs w:val="24"/>
        </w:rPr>
        <w:t xml:space="preserve"> </w:t>
      </w:r>
      <w:r w:rsidR="00BC2397" w:rsidRPr="00BC2397">
        <w:rPr>
          <w:rFonts w:ascii="Arial" w:hAnsi="Arial" w:cs="Arial"/>
          <w:b/>
          <w:sz w:val="24"/>
          <w:szCs w:val="24"/>
        </w:rPr>
        <w:t>bleed seen</w:t>
      </w:r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27FE" w:rsidRPr="002D27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27F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27F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27FE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2E1A"/>
    <w:rsid w:val="005D35A4"/>
    <w:rsid w:val="005D788E"/>
    <w:rsid w:val="005F5887"/>
    <w:rsid w:val="00600427"/>
    <w:rsid w:val="0061319B"/>
    <w:rsid w:val="00613CAA"/>
    <w:rsid w:val="0062202D"/>
    <w:rsid w:val="00622CDC"/>
    <w:rsid w:val="006230E6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0F41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331D"/>
    <w:rsid w:val="008848EE"/>
    <w:rsid w:val="00884FC9"/>
    <w:rsid w:val="008A72F8"/>
    <w:rsid w:val="008B22FC"/>
    <w:rsid w:val="008B271D"/>
    <w:rsid w:val="008B69BC"/>
    <w:rsid w:val="008B6C9B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3EC7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397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8D8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06372F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06372F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06372F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06372F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372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364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B5DCE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2019-04-08T10:17:00Z</cp:lastPrinted>
  <dcterms:created xsi:type="dcterms:W3CDTF">2019-04-08T10:59:00Z</dcterms:created>
  <dcterms:modified xsi:type="dcterms:W3CDTF">2019-04-08T10:59:00Z</dcterms:modified>
</cp:coreProperties>
</file>