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632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</w:t>
                  </w:r>
                  <w:proofErr w:type="gramStart"/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Saturday </w:t>
                  </w:r>
                  <w:r w:rsidR="00E832F2">
                    <w:rPr>
                      <w:rFonts w:ascii="Times New Roman" w:hAnsi="Times New Roman"/>
                      <w:sz w:val="24"/>
                    </w:rPr>
                    <w:t>:</w:t>
                  </w:r>
                  <w:proofErr w:type="gramEnd"/>
                  <w:r w:rsidR="00E832F2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32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2F2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E832F2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E832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2F2">
            <w:rPr>
              <w:rFonts w:ascii="Arial" w:hAnsi="Arial" w:cs="Arial"/>
              <w:b/>
              <w:sz w:val="24"/>
              <w:szCs w:val="24"/>
            </w:rPr>
            <w:t>Shabana</w:t>
          </w:r>
          <w:proofErr w:type="spellEnd"/>
          <w:r w:rsidR="00E832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32F2">
            <w:rPr>
              <w:rFonts w:ascii="Arial" w:hAnsi="Arial" w:cs="Arial"/>
              <w:b/>
              <w:sz w:val="24"/>
              <w:szCs w:val="24"/>
            </w:rPr>
            <w:t>Shakir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2F2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2F2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E832F2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32F2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E832F2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E832F2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E832F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 xml:space="preserve">  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E832F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E832F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 xml:space="preserve">  26.0</w:t>
          </w:r>
        </w:sdtContent>
      </w:sdt>
      <w:r w:rsidR="00946D7B">
        <w:rPr>
          <w:rFonts w:ascii="Arial" w:hAnsi="Arial" w:cs="Arial"/>
        </w:rPr>
        <w:t xml:space="preserve"> </w:t>
      </w:r>
      <w:r w:rsidR="00E832F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 xml:space="preserve">  25.6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832F2">
            <w:rPr>
              <w:rFonts w:ascii="Arial" w:hAnsi="Arial" w:cs="Arial"/>
              <w:b/>
              <w:sz w:val="24"/>
              <w:szCs w:val="24"/>
            </w:rPr>
            <w:t xml:space="preserve"> 890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E832F2">
            <w:rPr>
              <w:rFonts w:ascii="Arial" w:hAnsi="Arial" w:cs="Arial"/>
              <w:b/>
              <w:sz w:val="24"/>
              <w:szCs w:val="24"/>
            </w:rPr>
            <w:t xml:space="preserve">26-27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632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32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E832F2" w:rsidRDefault="00E832F2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6320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32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3D4B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320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832F2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B4022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2019-06-06T08:27:00Z</cp:lastPrinted>
  <dcterms:created xsi:type="dcterms:W3CDTF">2019-06-06T08:29:00Z</dcterms:created>
  <dcterms:modified xsi:type="dcterms:W3CDTF">2019-06-06T08:29:00Z</dcterms:modified>
</cp:coreProperties>
</file>