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2D5AD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D5AD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6D8C">
            <w:rPr>
              <w:rFonts w:ascii="Arial" w:hAnsi="Arial" w:cs="Arial"/>
              <w:b/>
              <w:sz w:val="24"/>
              <w:szCs w:val="24"/>
              <w:lang w:val="en-IN"/>
            </w:rPr>
            <w:t>09-07-2019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2D6D8C">
            <w:rPr>
              <w:rFonts w:ascii="Arial" w:hAnsi="Arial" w:cs="Arial"/>
              <w:b/>
              <w:sz w:val="24"/>
              <w:szCs w:val="24"/>
            </w:rPr>
            <w:t>Paswan</w:t>
          </w:r>
          <w:proofErr w:type="spellEnd"/>
          <w:r w:rsidR="002D6D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6D8C">
            <w:rPr>
              <w:rFonts w:ascii="Arial" w:hAnsi="Arial" w:cs="Arial"/>
              <w:b/>
              <w:sz w:val="24"/>
              <w:szCs w:val="24"/>
            </w:rPr>
            <w:t>Rohinidevi</w:t>
          </w:r>
          <w:proofErr w:type="spellEnd"/>
          <w:r w:rsidR="002D6D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6D8C">
            <w:rPr>
              <w:rFonts w:ascii="Arial" w:hAnsi="Arial" w:cs="Arial"/>
              <w:b/>
              <w:sz w:val="24"/>
              <w:szCs w:val="24"/>
            </w:rPr>
            <w:t>Sureshkumar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D6D8C" w:rsidRDefault="002B5339" w:rsidP="002D6D8C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D6D8C">
        <w:rPr>
          <w:rFonts w:ascii="Arial" w:hAnsi="Arial" w:cs="Arial"/>
          <w:sz w:val="24"/>
          <w:szCs w:val="24"/>
        </w:rPr>
        <w:t>C</w:t>
      </w:r>
      <w:proofErr w:type="gramEnd"/>
      <w:r w:rsidR="002D6D8C">
        <w:rPr>
          <w:rFonts w:ascii="Arial" w:hAnsi="Arial" w:cs="Arial"/>
          <w:sz w:val="24"/>
          <w:szCs w:val="24"/>
        </w:rPr>
        <w:t>/o PV bleeding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2D6D8C">
        <w:rPr>
          <w:rFonts w:ascii="Arial" w:hAnsi="Arial" w:cs="Arial"/>
          <w:sz w:val="24"/>
          <w:szCs w:val="24"/>
        </w:rPr>
        <w:t xml:space="preserve">To diagnose intra-uterine  and/or ectopic                        </w:t>
      </w:r>
    </w:p>
    <w:p w:rsidR="00886E56" w:rsidRPr="00886E56" w:rsidRDefault="002D6D8C" w:rsidP="002D6D8C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pregnancy</w:t>
      </w:r>
      <w:proofErr w:type="gramEnd"/>
      <w:r>
        <w:rPr>
          <w:rFonts w:ascii="Arial" w:hAnsi="Arial" w:cs="Arial"/>
          <w:sz w:val="24"/>
          <w:szCs w:val="24"/>
        </w:rPr>
        <w:t xml:space="preserve"> and confirm viability.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D6D8C">
            <w:rPr>
              <w:rFonts w:ascii="Arial" w:hAnsi="Arial" w:cs="Arial"/>
              <w:b/>
              <w:sz w:val="24"/>
              <w:szCs w:val="24"/>
            </w:rPr>
            <w:t>Unknown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LMP</w:t>
      </w:r>
      <w:r w:rsidR="002D6D8C">
        <w:rPr>
          <w:rFonts w:ascii="Arial" w:hAnsi="Arial" w:cs="Arial"/>
          <w:sz w:val="24"/>
          <w:szCs w:val="24"/>
        </w:rPr>
        <w:t xml:space="preserve"> by U.S.G.</w:t>
      </w:r>
      <w:r>
        <w:rPr>
          <w:rFonts w:ascii="Arial" w:hAnsi="Arial" w:cs="Arial"/>
          <w:sz w:val="24"/>
          <w:szCs w:val="24"/>
        </w:rPr>
        <w:t>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6D8C">
            <w:rPr>
              <w:rFonts w:ascii="Arial" w:hAnsi="Arial" w:cs="Arial"/>
              <w:b/>
              <w:sz w:val="24"/>
              <w:szCs w:val="24"/>
              <w:lang w:val="en-IN"/>
            </w:rPr>
            <w:t>01-04-2019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6D8C">
            <w:rPr>
              <w:rFonts w:ascii="Arial" w:hAnsi="Arial" w:cs="Arial"/>
              <w:b/>
              <w:sz w:val="24"/>
              <w:szCs w:val="24"/>
              <w:lang w:val="en-IN"/>
            </w:rPr>
            <w:t>07-01-2020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2D6D8C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Pr="002D6D8C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2D6D8C">
        <w:rPr>
          <w:rFonts w:ascii="Arial" w:hAnsi="Arial" w:cs="Arial"/>
          <w:sz w:val="24"/>
          <w:szCs w:val="24"/>
        </w:rPr>
        <w:t xml:space="preserve">Low lying touching internal </w:t>
      </w:r>
      <w:proofErr w:type="spellStart"/>
      <w:r w:rsidR="002D6D8C">
        <w:rPr>
          <w:rFonts w:ascii="Arial" w:hAnsi="Arial" w:cs="Arial"/>
          <w:sz w:val="24"/>
          <w:szCs w:val="24"/>
        </w:rPr>
        <w:t>os</w:t>
      </w:r>
      <w:proofErr w:type="spellEnd"/>
      <w:r w:rsidR="002D6D8C">
        <w:rPr>
          <w:rFonts w:ascii="Arial" w:hAnsi="Arial" w:cs="Arial"/>
          <w:sz w:val="24"/>
          <w:szCs w:val="24"/>
        </w:rPr>
        <w:t xml:space="preserve">. </w:t>
      </w:r>
      <w:r w:rsidR="002D6D8C" w:rsidRPr="002D6D8C">
        <w:rPr>
          <w:rFonts w:ascii="Arial" w:hAnsi="Arial" w:cs="Arial"/>
          <w:b/>
          <w:sz w:val="24"/>
          <w:szCs w:val="24"/>
        </w:rPr>
        <w:t>Retro placental bleed is seen.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D6D8C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D6D8C">
            <w:rPr>
              <w:rFonts w:ascii="Arial" w:hAnsi="Arial" w:cs="Arial"/>
              <w:b/>
              <w:sz w:val="24"/>
              <w:szCs w:val="24"/>
            </w:rPr>
            <w:t>14.2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D6D8C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D6D8C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D6D8C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D6D8C">
            <w:rPr>
              <w:rFonts w:ascii="Arial" w:hAnsi="Arial" w:cs="Arial"/>
              <w:b/>
              <w:sz w:val="24"/>
              <w:szCs w:val="24"/>
            </w:rPr>
            <w:t>14.0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D6D8C">
            <w:rPr>
              <w:rFonts w:ascii="Arial" w:hAnsi="Arial" w:cs="Arial"/>
              <w:b/>
              <w:sz w:val="24"/>
              <w:szCs w:val="24"/>
            </w:rPr>
            <w:t>87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2D6D8C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D6D8C">
            <w:rPr>
              <w:rFonts w:ascii="Arial" w:hAnsi="Arial" w:cs="Arial"/>
              <w:b/>
              <w:sz w:val="24"/>
              <w:szCs w:val="24"/>
            </w:rPr>
            <w:t xml:space="preserve">14-15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D17C63" w:rsidRPr="002D6D8C" w:rsidRDefault="002D6D8C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2D6D8C">
        <w:rPr>
          <w:rFonts w:ascii="Arial" w:hAnsi="Arial" w:cs="Arial"/>
          <w:b/>
          <w:sz w:val="24"/>
          <w:szCs w:val="24"/>
        </w:rPr>
        <w:t>Placenta low lying with separation seen.</w:t>
      </w:r>
      <w:proofErr w:type="gramEnd"/>
      <w:r w:rsidRPr="002D6D8C">
        <w:rPr>
          <w:rFonts w:ascii="Arial" w:hAnsi="Arial" w:cs="Arial"/>
          <w:b/>
          <w:sz w:val="24"/>
          <w:szCs w:val="24"/>
        </w:rPr>
        <w:t xml:space="preserve"> Adv follow up</w:t>
      </w:r>
      <w:r>
        <w:rPr>
          <w:rFonts w:ascii="Arial" w:hAnsi="Arial" w:cs="Arial"/>
          <w:b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2D5AD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D5AD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2D6D8C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2D5AD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18.8pt;width:315.75pt;height:103.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D5AD9"/>
    <w:rsid w:val="002D6D8C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36A86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C4765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2019-07-09T18:26:00Z</cp:lastPrinted>
  <dcterms:created xsi:type="dcterms:W3CDTF">2019-07-09T18:27:00Z</dcterms:created>
  <dcterms:modified xsi:type="dcterms:W3CDTF">2019-07-09T18:27:00Z</dcterms:modified>
</cp:coreProperties>
</file>