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129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7T00:00:00Z">
            <w:dateFormat w:val="d-M-yyyy"/>
            <w:lid w:val="en-US"/>
            <w:storeMappedDataAs w:val="date"/>
            <w:calendar w:val="gregorian"/>
          </w:date>
        </w:sdtPr>
        <w:sdtContent>
          <w:r w:rsidR="005C70EC">
            <w:rPr>
              <w:rFonts w:ascii="Arial" w:hAnsi="Arial" w:cs="Arial"/>
              <w:b/>
              <w:sz w:val="24"/>
              <w:szCs w:val="24"/>
            </w:rPr>
            <w:t>17-8-2019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C70EC">
            <w:rPr>
              <w:rFonts w:ascii="Arial" w:hAnsi="Arial" w:cs="Arial"/>
              <w:b/>
              <w:sz w:val="24"/>
              <w:szCs w:val="24"/>
            </w:rPr>
            <w:t>Kolhe</w:t>
          </w:r>
          <w:proofErr w:type="spellEnd"/>
          <w:r w:rsidR="005C70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70EC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5C70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70EC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09T00:00:00Z">
            <w:dateFormat w:val="d-M-yyyy"/>
            <w:lid w:val="en-US"/>
            <w:storeMappedDataAs w:val="date"/>
            <w:calendar w:val="gregorian"/>
          </w:date>
        </w:sdtPr>
        <w:sdtContent>
          <w:r w:rsidR="005C70EC">
            <w:rPr>
              <w:rFonts w:ascii="Arial" w:hAnsi="Arial" w:cs="Arial"/>
              <w:b/>
              <w:sz w:val="24"/>
              <w:szCs w:val="24"/>
            </w:rPr>
            <w:t>9-7-2019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0EC">
            <w:rPr>
              <w:rFonts w:ascii="Arial" w:hAnsi="Arial" w:cs="Arial"/>
              <w:b/>
              <w:sz w:val="24"/>
              <w:szCs w:val="24"/>
              <w:lang w:val="en-IN"/>
            </w:rPr>
            <w:t>16-04-2020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0EC">
            <w:rPr>
              <w:rFonts w:ascii="Arial" w:hAnsi="Arial" w:cs="Arial"/>
              <w:b/>
              <w:sz w:val="24"/>
              <w:szCs w:val="24"/>
              <w:lang w:val="en-IN"/>
            </w:rPr>
            <w:t>22-04-2020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5C70EC">
        <w:rPr>
          <w:rFonts w:ascii="Arial" w:hAnsi="Arial" w:cs="Arial"/>
          <w:sz w:val="24"/>
          <w:szCs w:val="24"/>
        </w:rPr>
        <w:t xml:space="preserve">l sac like structure measuring </w:t>
      </w:r>
      <w:r w:rsidR="005C70EC" w:rsidRPr="005C70EC">
        <w:rPr>
          <w:rFonts w:ascii="Arial" w:hAnsi="Arial" w:cs="Arial"/>
          <w:b/>
          <w:sz w:val="24"/>
          <w:szCs w:val="24"/>
        </w:rPr>
        <w:t>0.5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C70EC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C70EC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C70E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C70EC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C70EC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80CFA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580CFA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580CFA">
        <w:rPr>
          <w:rFonts w:ascii="Arial" w:hAnsi="Arial" w:cs="Arial"/>
          <w:b/>
          <w:sz w:val="24"/>
          <w:szCs w:val="24"/>
        </w:rPr>
        <w:t>.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81297" w:rsidRPr="0038129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381297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38129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297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C70EC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2F27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7F7824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2019-08-17T17:08:00Z</dcterms:created>
  <dcterms:modified xsi:type="dcterms:W3CDTF">2019-08-17T17:08:00Z</dcterms:modified>
</cp:coreProperties>
</file>