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002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B002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2T00:00:00Z">
            <w:dateFormat w:val="d-M-yyyy"/>
            <w:lid w:val="en-US"/>
            <w:storeMappedDataAs w:val="date"/>
            <w:calendar w:val="gregorian"/>
          </w:date>
        </w:sdtPr>
        <w:sdtContent>
          <w:r w:rsidR="00315640">
            <w:rPr>
              <w:rFonts w:ascii="Arial" w:hAnsi="Arial" w:cs="Arial"/>
              <w:b/>
              <w:sz w:val="24"/>
              <w:szCs w:val="24"/>
            </w:rPr>
            <w:t>2-8-2019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25CF3">
            <w:rPr>
              <w:rFonts w:ascii="Arial" w:hAnsi="Arial" w:cs="Arial"/>
              <w:b/>
              <w:sz w:val="24"/>
              <w:szCs w:val="24"/>
            </w:rPr>
            <w:t>Ma</w:t>
          </w:r>
          <w:r w:rsidR="00315640">
            <w:rPr>
              <w:rFonts w:ascii="Arial" w:hAnsi="Arial" w:cs="Arial"/>
              <w:b/>
              <w:sz w:val="24"/>
              <w:szCs w:val="24"/>
            </w:rPr>
            <w:t>ndawe</w:t>
          </w:r>
          <w:proofErr w:type="spellEnd"/>
          <w:r w:rsidR="003156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5640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3156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5640">
            <w:rPr>
              <w:rFonts w:ascii="Arial" w:hAnsi="Arial" w:cs="Arial"/>
              <w:b/>
              <w:sz w:val="24"/>
              <w:szCs w:val="24"/>
            </w:rPr>
            <w:t>Hanumant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5640">
            <w:rPr>
              <w:rFonts w:ascii="Arial" w:hAnsi="Arial" w:cs="Arial"/>
              <w:b/>
              <w:sz w:val="24"/>
              <w:szCs w:val="24"/>
              <w:lang w:val="en-IN"/>
            </w:rPr>
            <w:t>09-06-2019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5640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5CF3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25CF3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25CF3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25CF3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25CF3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r w:rsidR="00A25CF3">
        <w:rPr>
          <w:rFonts w:ascii="Arial" w:hAnsi="Arial" w:cs="Arial"/>
        </w:rPr>
        <w:t>88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25CF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0021" w:rsidRPr="002B00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B002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25CF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84755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2019-08-02T17:45:00Z</cp:lastPrinted>
  <dcterms:created xsi:type="dcterms:W3CDTF">2019-08-02T17:49:00Z</dcterms:created>
  <dcterms:modified xsi:type="dcterms:W3CDTF">2019-08-02T17:49:00Z</dcterms:modified>
</cp:coreProperties>
</file>