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016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016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6183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86183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F861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6183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F86183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6183">
            <w:rPr>
              <w:rFonts w:ascii="Arial" w:hAnsi="Arial" w:cs="Arial"/>
              <w:b/>
              <w:sz w:val="24"/>
              <w:szCs w:val="24"/>
              <w:lang w:val="en-IN"/>
            </w:rPr>
            <w:t>16-12-2018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6183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6183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AF3F39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AF3F39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 w:rsidRPr="00AF3F3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 w:rsidRPr="00AF3F39">
        <w:rPr>
          <w:rFonts w:ascii="Arial" w:hAnsi="Arial" w:cs="Arial"/>
          <w:b/>
          <w:sz w:val="24"/>
          <w:szCs w:val="24"/>
        </w:rPr>
        <w:t xml:space="preserve"> </w:t>
      </w:r>
      <w:r w:rsidR="00FC5FC7" w:rsidRPr="00AF3F39">
        <w:rPr>
          <w:rFonts w:ascii="Arial" w:hAnsi="Arial" w:cs="Arial"/>
          <w:b/>
          <w:sz w:val="24"/>
          <w:szCs w:val="24"/>
        </w:rPr>
        <w:t>.</w:t>
      </w:r>
      <w:r w:rsidR="00AF3F39" w:rsidRPr="00AF3F39">
        <w:rPr>
          <w:rFonts w:ascii="Arial" w:hAnsi="Arial" w:cs="Arial"/>
          <w:b/>
          <w:sz w:val="24"/>
          <w:szCs w:val="24"/>
        </w:rPr>
        <w:t>Not Low lying. 6cm away from internal OS.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F3F39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F3F3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F3F3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F3F39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F3F3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F3F39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F3F39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F3F39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864F8">
            <w:rPr>
              <w:rFonts w:ascii="Arial" w:hAnsi="Arial" w:cs="Arial"/>
              <w:b/>
              <w:sz w:val="24"/>
              <w:szCs w:val="24"/>
            </w:rPr>
            <w:t>2601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F3F39">
            <w:rPr>
              <w:rFonts w:ascii="Arial" w:hAnsi="Arial" w:cs="Arial"/>
              <w:b/>
              <w:sz w:val="24"/>
              <w:szCs w:val="24"/>
            </w:rPr>
            <w:t xml:space="preserve">34-35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016E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016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016E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016E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16E9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66FEB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864F8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AF3F39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6183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3B5C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2019-08-26T16:08:00Z</cp:lastPrinted>
  <dcterms:created xsi:type="dcterms:W3CDTF">2019-08-26T16:11:00Z</dcterms:created>
  <dcterms:modified xsi:type="dcterms:W3CDTF">2019-08-26T16:11:00Z</dcterms:modified>
</cp:coreProperties>
</file>