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147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47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7A3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657A3">
            <w:rPr>
              <w:rFonts w:ascii="Arial" w:hAnsi="Arial" w:cs="Arial"/>
              <w:b/>
              <w:sz w:val="24"/>
              <w:szCs w:val="24"/>
            </w:rPr>
            <w:t>Batham</w:t>
          </w:r>
          <w:proofErr w:type="spellEnd"/>
          <w:r w:rsidR="002657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7A3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2657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7A3">
            <w:rPr>
              <w:rFonts w:ascii="Arial" w:hAnsi="Arial" w:cs="Arial"/>
              <w:b/>
              <w:sz w:val="24"/>
              <w:szCs w:val="24"/>
            </w:rPr>
            <w:t>Rajkumar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657A3">
        <w:rPr>
          <w:rFonts w:ascii="Arial" w:hAnsi="Arial" w:cs="Arial"/>
          <w:sz w:val="24"/>
          <w:szCs w:val="24"/>
        </w:rPr>
        <w:t xml:space="preserve">Assessment  of liquor </w:t>
      </w:r>
      <w:proofErr w:type="spellStart"/>
      <w:r w:rsidR="002657A3">
        <w:rPr>
          <w:rFonts w:ascii="Arial" w:hAnsi="Arial" w:cs="Arial"/>
          <w:sz w:val="24"/>
          <w:szCs w:val="24"/>
        </w:rPr>
        <w:t>amnii</w:t>
      </w:r>
      <w:proofErr w:type="spellEnd"/>
      <w:r w:rsidR="002657A3">
        <w:rPr>
          <w:rFonts w:ascii="Arial" w:hAnsi="Arial" w:cs="Arial"/>
          <w:sz w:val="24"/>
          <w:szCs w:val="24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7A3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7A3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7A3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657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657A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2192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657A3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147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47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1475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147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460C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57A3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475C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D3EA7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2019-09-09T14:30:00Z</dcterms:created>
  <dcterms:modified xsi:type="dcterms:W3CDTF">2019-09-09T14:30:00Z</dcterms:modified>
</cp:coreProperties>
</file>