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08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9084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768D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0555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055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551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9055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551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51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51">
            <w:rPr>
              <w:rFonts w:ascii="Arial" w:hAnsi="Arial" w:cs="Arial"/>
              <w:b/>
              <w:sz w:val="24"/>
              <w:szCs w:val="24"/>
              <w:lang w:val="en-IN"/>
            </w:rPr>
            <w:t>22-08-2020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51">
            <w:rPr>
              <w:rFonts w:ascii="Arial" w:hAnsi="Arial" w:cs="Arial"/>
              <w:b/>
              <w:sz w:val="24"/>
              <w:szCs w:val="24"/>
              <w:lang w:val="en-IN"/>
            </w:rPr>
            <w:t>30-08-2020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5768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5768D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5768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5768D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5768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905551">
        <w:rPr>
          <w:rFonts w:ascii="Arial" w:hAnsi="Arial" w:cs="Arial"/>
          <w:b/>
          <w:sz w:val="24"/>
          <w:szCs w:val="24"/>
        </w:rPr>
        <w:t>Delayed conception.</w:t>
      </w:r>
    </w:p>
    <w:p w:rsidR="00905551" w:rsidRPr="00134276" w:rsidRDefault="00905551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084E" w:rsidRPr="004908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9084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68C1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5768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084E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E784D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206A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551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4067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12C2A"/>
    <w:rsid w:val="00A60407"/>
    <w:rsid w:val="00A756F0"/>
    <w:rsid w:val="00A962A1"/>
    <w:rsid w:val="00AB52DD"/>
    <w:rsid w:val="00AC2E66"/>
    <w:rsid w:val="00AF19C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2020-02-17T15:14:00Z</cp:lastPrinted>
  <dcterms:created xsi:type="dcterms:W3CDTF">2020-02-17T15:14:00Z</dcterms:created>
  <dcterms:modified xsi:type="dcterms:W3CDTF">2020-02-17T15:14:00Z</dcterms:modified>
</cp:coreProperties>
</file>