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03A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3A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4A7D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E4A7D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E4A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4A7D">
            <w:rPr>
              <w:rFonts w:ascii="Arial" w:hAnsi="Arial" w:cs="Arial"/>
              <w:b/>
              <w:sz w:val="24"/>
              <w:szCs w:val="24"/>
            </w:rPr>
            <w:t>Meera</w:t>
          </w:r>
          <w:proofErr w:type="spellEnd"/>
          <w:r w:rsidR="00DE4A7D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E4A7D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LMP</w:t>
      </w:r>
      <w:r w:rsidR="00DE4A7D">
        <w:rPr>
          <w:rFonts w:ascii="Arial" w:hAnsi="Arial" w:cs="Arial"/>
          <w:sz w:val="24"/>
          <w:szCs w:val="24"/>
        </w:rPr>
        <w:t xml:space="preserve"> by USG</w:t>
      </w:r>
      <w:r>
        <w:rPr>
          <w:rFonts w:ascii="Arial" w:hAnsi="Arial" w:cs="Arial"/>
          <w:sz w:val="24"/>
          <w:szCs w:val="24"/>
        </w:rPr>
        <w:t>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5A37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4A7D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E5A37">
        <w:rPr>
          <w:rFonts w:ascii="Arial" w:hAnsi="Arial" w:cs="Arial"/>
          <w:b/>
          <w:sz w:val="24"/>
          <w:szCs w:val="24"/>
        </w:rPr>
        <w:t>Placenta is</w:t>
      </w:r>
      <w:r w:rsidR="000E5A37" w:rsidRPr="000E5A37">
        <w:rPr>
          <w:rFonts w:ascii="Arial" w:hAnsi="Arial" w:cs="Arial"/>
          <w:b/>
          <w:sz w:val="24"/>
          <w:szCs w:val="24"/>
        </w:rPr>
        <w:t xml:space="preserve"> Fundo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5A3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03A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3A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3AB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3A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5A37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3AB9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230B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4A7D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55B19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1B9C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2020-01-13T18:18:00Z</dcterms:created>
  <dcterms:modified xsi:type="dcterms:W3CDTF">2020-01-13T18:18:00Z</dcterms:modified>
</cp:coreProperties>
</file>