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127D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27D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248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87248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D872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7248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D872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7248">
            <w:rPr>
              <w:rFonts w:ascii="Arial" w:hAnsi="Arial" w:cs="Arial"/>
              <w:b/>
              <w:sz w:val="24"/>
              <w:szCs w:val="24"/>
            </w:rPr>
            <w:t>Satyawan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248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248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248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8724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8724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D87248">
        <w:rPr>
          <w:rFonts w:ascii="Arial" w:hAnsi="Arial" w:cs="Arial"/>
          <w:sz w:val="24"/>
          <w:szCs w:val="24"/>
        </w:rPr>
        <w:t xml:space="preserve">3 cm away from internal </w:t>
      </w:r>
      <w:proofErr w:type="spellStart"/>
      <w:r w:rsidR="00D87248">
        <w:rPr>
          <w:rFonts w:ascii="Arial" w:hAnsi="Arial" w:cs="Arial"/>
          <w:sz w:val="24"/>
          <w:szCs w:val="24"/>
        </w:rPr>
        <w:t>os</w:t>
      </w:r>
      <w:proofErr w:type="spellEnd"/>
      <w:r w:rsidR="00D87248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8724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87248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87248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87248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87248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8724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87248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87248" w:rsidRPr="00D87248" w:rsidRDefault="00D87248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1472746"/>
          <w:placeholder>
            <w:docPart w:val="ED6816A6C9AE44AFB9E0A90923219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D8724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D87248">
        <w:rPr>
          <w:rFonts w:ascii="Arial" w:hAnsi="Arial" w:cs="Arial"/>
          <w:b/>
          <w:sz w:val="24"/>
          <w:szCs w:val="24"/>
        </w:rPr>
        <w:t xml:space="preserve"> .3 cm away from internal </w:t>
      </w:r>
      <w:proofErr w:type="spellStart"/>
      <w:r w:rsidRPr="00D87248">
        <w:rPr>
          <w:rFonts w:ascii="Arial" w:hAnsi="Arial" w:cs="Arial"/>
          <w:b/>
          <w:sz w:val="24"/>
          <w:szCs w:val="24"/>
        </w:rPr>
        <w:t>os</w:t>
      </w:r>
      <w:proofErr w:type="spellEnd"/>
      <w:r w:rsidRPr="00D87248">
        <w:rPr>
          <w:rFonts w:ascii="Arial" w:hAnsi="Arial" w:cs="Arial"/>
          <w:b/>
          <w:sz w:val="24"/>
          <w:szCs w:val="24"/>
        </w:rPr>
        <w:t xml:space="preserve">. </w:t>
      </w:r>
      <w:sdt>
        <w:sdtPr>
          <w:rPr>
            <w:rFonts w:ascii="Arial" w:hAnsi="Arial" w:cs="Arial"/>
            <w:b/>
            <w:sz w:val="24"/>
            <w:szCs w:val="24"/>
          </w:rPr>
          <w:id w:val="11472747"/>
          <w:placeholder>
            <w:docPart w:val="25B966104B9D48979FD886F9F69877FE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D8724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D87248">
        <w:rPr>
          <w:rFonts w:ascii="Arial" w:hAnsi="Arial" w:cs="Arial"/>
          <w:b/>
          <w:sz w:val="24"/>
          <w:szCs w:val="24"/>
        </w:rPr>
        <w:t xml:space="preserve">  presentation.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127D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27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127D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127D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127D6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87248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C403A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6816A6C9AE44AFB9E0A90923219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CEC80-6BDA-4922-A82C-25CCEA3DD244}"/>
      </w:docPartPr>
      <w:docPartBody>
        <w:p w:rsidR="00000000" w:rsidRDefault="004C6ACC" w:rsidP="004C6ACC">
          <w:pPr>
            <w:pStyle w:val="ED6816A6C9AE44AFB9E0A90923219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25B966104B9D48979FD886F9F6987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87E6A-42A5-4B87-AEEE-746A318F7189}"/>
      </w:docPartPr>
      <w:docPartBody>
        <w:p w:rsidR="00000000" w:rsidRDefault="004C6ACC" w:rsidP="004C6ACC">
          <w:pPr>
            <w:pStyle w:val="25B966104B9D48979FD886F9F69877FE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ACC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AC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ED6816A6C9AE44AFB9E0A9092321988D">
    <w:name w:val="ED6816A6C9AE44AFB9E0A9092321988D"/>
    <w:rsid w:val="004C6ACC"/>
  </w:style>
  <w:style w:type="paragraph" w:customStyle="1" w:styleId="25B966104B9D48979FD886F9F69877FE">
    <w:name w:val="25B966104B9D48979FD886F9F69877FE"/>
    <w:rsid w:val="004C6A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2020-03-03T17:33:00Z</cp:lastPrinted>
  <dcterms:created xsi:type="dcterms:W3CDTF">2020-03-03T17:34:00Z</dcterms:created>
  <dcterms:modified xsi:type="dcterms:W3CDTF">2020-03-03T17:34:00Z</dcterms:modified>
</cp:coreProperties>
</file>