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026D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026D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16C1D">
            <w:rPr>
              <w:rFonts w:ascii="Arial" w:hAnsi="Arial" w:cs="Arial"/>
              <w:b/>
              <w:sz w:val="24"/>
              <w:szCs w:val="24"/>
              <w:lang w:val="en-IN"/>
            </w:rPr>
            <w:t>14-05-2020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151CB">
            <w:rPr>
              <w:rFonts w:ascii="Arial" w:hAnsi="Arial" w:cs="Arial"/>
              <w:b/>
              <w:sz w:val="24"/>
              <w:szCs w:val="24"/>
            </w:rPr>
            <w:t>Chincholkar</w:t>
          </w:r>
          <w:proofErr w:type="spellEnd"/>
          <w:r w:rsidR="002151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51CB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2151CB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F16C1D" w:rsidRPr="00DF57D6" w:rsidRDefault="002B5339" w:rsidP="00F16C1D">
      <w:pPr>
        <w:spacing w:after="0" w:line="240" w:lineRule="auto"/>
        <w:ind w:left="-993" w:firstLine="993"/>
        <w:rPr>
          <w:sz w:val="16"/>
          <w:szCs w:val="16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F16C1D"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16C1D" w:rsidRPr="00F16C1D">
        <w:rPr>
          <w:sz w:val="28"/>
          <w:szCs w:val="28"/>
          <w:lang w:val="en-GB"/>
        </w:rPr>
        <w:t xml:space="preserve">Assessment of liquor </w:t>
      </w:r>
      <w:proofErr w:type="spellStart"/>
      <w:r w:rsidR="00F16C1D" w:rsidRPr="00F16C1D">
        <w:rPr>
          <w:sz w:val="28"/>
          <w:szCs w:val="28"/>
          <w:lang w:val="en-GB"/>
        </w:rPr>
        <w:t>amnii</w:t>
      </w:r>
      <w:proofErr w:type="spellEnd"/>
      <w:r w:rsidR="00F16C1D" w:rsidRPr="00F16C1D">
        <w:rPr>
          <w:sz w:val="28"/>
          <w:szCs w:val="28"/>
          <w:lang w:val="en-GB"/>
        </w:rPr>
        <w:t>.</w:t>
      </w:r>
    </w:p>
    <w:p w:rsidR="00886E56" w:rsidRPr="00886E56" w:rsidRDefault="00886E56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</w:p>
    <w:p w:rsidR="0032074E" w:rsidRPr="00FC5FC7" w:rsidRDefault="00886E56" w:rsidP="00F16C1D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F16C1D">
        <w:rPr>
          <w:sz w:val="24"/>
          <w:szCs w:val="24"/>
          <w:lang w:val="en-GB"/>
        </w:rPr>
        <w:t xml:space="preserve">            </w:t>
      </w:r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51CB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 w:rsidR="0029776C"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51CB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 w:rsidR="0029776C"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 w:rsidR="0029776C">
        <w:rPr>
          <w:rFonts w:ascii="Arial" w:hAnsi="Arial" w:cs="Arial"/>
          <w:sz w:val="24"/>
          <w:szCs w:val="24"/>
        </w:rPr>
        <w:t>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51CB">
            <w:rPr>
              <w:rFonts w:ascii="Arial" w:hAnsi="Arial" w:cs="Arial"/>
              <w:b/>
              <w:sz w:val="24"/>
              <w:szCs w:val="24"/>
              <w:lang w:val="en-IN"/>
            </w:rPr>
            <w:t>17-06-2020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16C1D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F16C1D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16C1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16C1D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16C1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16C1D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16C1D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16C1D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16C1D">
            <w:rPr>
              <w:rFonts w:ascii="Arial" w:hAnsi="Arial" w:cs="Arial"/>
              <w:b/>
              <w:sz w:val="24"/>
              <w:szCs w:val="24"/>
            </w:rPr>
            <w:t>2742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16C1D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026D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026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026D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026D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A2F84"/>
    <w:rsid w:val="001B5558"/>
    <w:rsid w:val="001D7272"/>
    <w:rsid w:val="001F4846"/>
    <w:rsid w:val="001F4912"/>
    <w:rsid w:val="002079B1"/>
    <w:rsid w:val="002151CB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5796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26D3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182C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16C1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91F7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56BDE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2020-05-14T05:22:00Z</cp:lastPrinted>
  <dcterms:created xsi:type="dcterms:W3CDTF">2020-05-14T05:22:00Z</dcterms:created>
  <dcterms:modified xsi:type="dcterms:W3CDTF">2020-05-14T05:22:00Z</dcterms:modified>
</cp:coreProperties>
</file>