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426D1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26D1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971">
            <w:rPr>
              <w:rFonts w:ascii="Arial" w:hAnsi="Arial" w:cs="Arial"/>
              <w:b/>
              <w:sz w:val="24"/>
              <w:szCs w:val="24"/>
              <w:lang w:val="en-IN"/>
            </w:rPr>
            <w:t>27-05-2020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95971">
            <w:rPr>
              <w:rFonts w:ascii="Arial" w:hAnsi="Arial" w:cs="Arial"/>
              <w:b/>
              <w:sz w:val="24"/>
              <w:szCs w:val="24"/>
            </w:rPr>
            <w:t>Raskar</w:t>
          </w:r>
          <w:proofErr w:type="spellEnd"/>
          <w:r w:rsidR="00B95971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B95971">
            <w:rPr>
              <w:rFonts w:ascii="Arial" w:hAnsi="Arial" w:cs="Arial"/>
              <w:b/>
              <w:sz w:val="24"/>
              <w:szCs w:val="24"/>
            </w:rPr>
            <w:t>Rushikesh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971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971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95971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995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9597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426D1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26D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26D1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26D1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26D1A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23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5971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0F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2020-05-27T17:20:00Z</cp:lastPrinted>
  <dcterms:created xsi:type="dcterms:W3CDTF">2020-05-27T17:21:00Z</dcterms:created>
  <dcterms:modified xsi:type="dcterms:W3CDTF">2020-05-27T17:21:00Z</dcterms:modified>
</cp:coreProperties>
</file>