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91BC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691BC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Date:</w:t>
      </w:r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20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5A0F">
            <w:rPr>
              <w:rFonts w:ascii="Times New Roman" w:hAnsi="Times New Roman"/>
              <w:b/>
              <w:sz w:val="28"/>
              <w:szCs w:val="32"/>
              <w:lang w:val="en-IN"/>
            </w:rPr>
            <w:t>05-05-2020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9C429E">
            <w:rPr>
              <w:rFonts w:ascii="Times New Roman" w:hAnsi="Times New Roman"/>
              <w:b/>
              <w:sz w:val="28"/>
              <w:szCs w:val="32"/>
            </w:rPr>
            <w:t>Dhumal</w:t>
          </w:r>
          <w:proofErr w:type="spellEnd"/>
          <w:r w:rsidR="009C429E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9C429E">
            <w:rPr>
              <w:rFonts w:ascii="Times New Roman" w:hAnsi="Times New Roman"/>
              <w:b/>
              <w:sz w:val="28"/>
              <w:szCs w:val="32"/>
            </w:rPr>
            <w:t>Jayshree</w:t>
          </w:r>
          <w:proofErr w:type="spellEnd"/>
          <w:r w:rsidR="009C429E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9C429E">
            <w:rPr>
              <w:rFonts w:ascii="Times New Roman" w:hAnsi="Times New Roman"/>
              <w:b/>
              <w:sz w:val="28"/>
              <w:szCs w:val="32"/>
            </w:rPr>
            <w:t>Shekhar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DF58BF">
        <w:rPr>
          <w:rFonts w:ascii="Times New Roman" w:hAnsi="Times New Roman"/>
          <w:b/>
          <w:sz w:val="28"/>
          <w:szCs w:val="32"/>
        </w:rPr>
        <w:t xml:space="preserve">/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r w:rsidR="00C80B79" w:rsidRPr="009474A3">
        <w:rPr>
          <w:rFonts w:ascii="Times New Roman" w:hAnsi="Times New Roman"/>
          <w:sz w:val="28"/>
          <w:szCs w:val="32"/>
        </w:rPr>
        <w:t>viability</w:t>
      </w:r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9C429E">
      <w:pPr>
        <w:tabs>
          <w:tab w:val="left" w:pos="10013"/>
        </w:tabs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20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429E">
            <w:rPr>
              <w:rFonts w:ascii="Times New Roman" w:hAnsi="Times New Roman"/>
              <w:b/>
              <w:sz w:val="28"/>
              <w:szCs w:val="32"/>
              <w:lang w:val="en-IN"/>
            </w:rPr>
            <w:t>06-02-2020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BA427D">
        <w:rPr>
          <w:rFonts w:ascii="Times New Roman" w:hAnsi="Times New Roman"/>
          <w:sz w:val="28"/>
          <w:szCs w:val="32"/>
        </w:rPr>
        <w:t xml:space="preserve"> 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20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429E">
            <w:rPr>
              <w:rFonts w:ascii="Times New Roman" w:hAnsi="Times New Roman"/>
              <w:b/>
              <w:sz w:val="28"/>
              <w:szCs w:val="32"/>
              <w:lang w:val="en-IN"/>
            </w:rPr>
            <w:t>12-11-2020</w:t>
          </w:r>
        </w:sdtContent>
      </w:sdt>
      <w:r w:rsidR="00BA427D">
        <w:rPr>
          <w:rFonts w:ascii="Times New Roman" w:hAnsi="Times New Roman"/>
          <w:b/>
          <w:sz w:val="28"/>
          <w:szCs w:val="32"/>
        </w:rPr>
        <w:t xml:space="preserve">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20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429E">
            <w:rPr>
              <w:rFonts w:ascii="Times New Roman" w:hAnsi="Times New Roman"/>
              <w:b/>
              <w:sz w:val="28"/>
              <w:szCs w:val="32"/>
              <w:lang w:val="en-IN"/>
            </w:rPr>
            <w:t>12-11-2020</w:t>
          </w:r>
        </w:sdtContent>
      </w:sdt>
      <w:r w:rsidR="009C429E">
        <w:rPr>
          <w:rFonts w:ascii="Times New Roman" w:hAnsi="Times New Roman"/>
          <w:b/>
          <w:sz w:val="28"/>
          <w:szCs w:val="32"/>
        </w:rPr>
        <w:tab/>
      </w:r>
    </w:p>
    <w:p w:rsidR="009C429E" w:rsidRDefault="009C429E" w:rsidP="009C429E">
      <w:pPr>
        <w:tabs>
          <w:tab w:val="left" w:pos="10013"/>
        </w:tabs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Uterine cavity shows two separate gestational sac along with fetal pole.</w:t>
      </w:r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D65A0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8"/>
                <w:placeholder>
                  <w:docPart w:val="4EC555AEF2554082B69B82E188AC6145"/>
                </w:placeholder>
                <w:text/>
              </w:sdtPr>
              <w:sdtContent>
                <w:r w:rsidR="00D65A0F">
                  <w:rPr>
                    <w:rFonts w:ascii="Arial" w:hAnsi="Arial" w:cs="Arial"/>
                    <w:b/>
                    <w:sz w:val="24"/>
                    <w:szCs w:val="32"/>
                  </w:rPr>
                  <w:t>5.5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9"/>
                <w:placeholder>
                  <w:docPart w:val="CB55091F61D64C40B77A00D8A8C2D570"/>
                </w:placeholder>
                <w:text/>
              </w:sdtPr>
              <w:sdtContent>
                <w:r w:rsidR="00D65A0F">
                  <w:rPr>
                    <w:rFonts w:ascii="Arial" w:hAnsi="Arial" w:cs="Arial"/>
                    <w:b/>
                    <w:sz w:val="24"/>
                    <w:szCs w:val="32"/>
                  </w:rPr>
                  <w:t>12.1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F41792">
              <w:rPr>
                <w:rFonts w:ascii="Arial" w:hAnsi="Arial" w:cs="Arial"/>
                <w:sz w:val="24"/>
                <w:szCs w:val="32"/>
              </w:rPr>
              <w:t>w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ks</w:t>
            </w:r>
          </w:p>
        </w:tc>
        <w:tc>
          <w:tcPr>
            <w:tcW w:w="5623" w:type="dxa"/>
          </w:tcPr>
          <w:p w:rsidR="00003E1D" w:rsidRPr="00D4602B" w:rsidRDefault="00656C8E" w:rsidP="00D65A0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1"/>
                <w:placeholder>
                  <w:docPart w:val="7C861C5408FA4C3195071D3F0A9F0C36"/>
                </w:placeholder>
                <w:text/>
              </w:sdtPr>
              <w:sdtContent>
                <w:r w:rsidR="00D65A0F">
                  <w:rPr>
                    <w:rFonts w:ascii="Arial" w:hAnsi="Arial" w:cs="Arial"/>
                    <w:b/>
                    <w:sz w:val="24"/>
                    <w:szCs w:val="32"/>
                  </w:rPr>
                  <w:t>6.0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2"/>
                <w:placeholder>
                  <w:docPart w:val="D356C23FDAB144AB995930B0A8CC8CE1"/>
                </w:placeholder>
                <w:text/>
              </w:sdtPr>
              <w:sdtContent>
                <w:r w:rsidR="00D65A0F">
                  <w:rPr>
                    <w:rFonts w:ascii="Arial" w:hAnsi="Arial" w:cs="Arial"/>
                    <w:b/>
                    <w:sz w:val="24"/>
                    <w:szCs w:val="32"/>
                  </w:rPr>
                  <w:t>12.4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D65A0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3"/>
                <w:placeholder>
                  <w:docPart w:val="7B7AD377E4944D46A0A805CA3101A26D"/>
                </w:placeholder>
                <w:text/>
              </w:sdtPr>
              <w:sdtContent>
                <w:r w:rsidR="00D65A0F">
                  <w:rPr>
                    <w:rFonts w:ascii="Arial" w:hAnsi="Arial" w:cs="Arial"/>
                    <w:b/>
                    <w:sz w:val="24"/>
                    <w:szCs w:val="32"/>
                  </w:rPr>
                  <w:t>7.8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4"/>
                <w:placeholder>
                  <w:docPart w:val="39455517598D402F99C6F2D7016806BE"/>
                </w:placeholder>
                <w:text/>
              </w:sdtPr>
              <w:sdtContent>
                <w:r w:rsidR="00D65A0F">
                  <w:rPr>
                    <w:rFonts w:ascii="Arial" w:hAnsi="Arial" w:cs="Arial"/>
                    <w:b/>
                    <w:sz w:val="24"/>
                    <w:szCs w:val="32"/>
                  </w:rPr>
                  <w:t>12.2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  <w:tc>
          <w:tcPr>
            <w:tcW w:w="5623" w:type="dxa"/>
          </w:tcPr>
          <w:p w:rsidR="00003E1D" w:rsidRPr="00D4602B" w:rsidRDefault="00656C8E" w:rsidP="00D65A0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5"/>
                <w:placeholder>
                  <w:docPart w:val="C9A54201659247F99BB3EC163FC4371C"/>
                </w:placeholder>
                <w:text/>
              </w:sdtPr>
              <w:sdtContent>
                <w:r w:rsidR="00D65A0F">
                  <w:rPr>
                    <w:rFonts w:ascii="Arial" w:hAnsi="Arial" w:cs="Arial"/>
                    <w:b/>
                    <w:sz w:val="24"/>
                    <w:szCs w:val="32"/>
                  </w:rPr>
                  <w:t>8.2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6"/>
                <w:placeholder>
                  <w:docPart w:val="419986D8F8E24636A8B5962AFE70712D"/>
                </w:placeholder>
                <w:text/>
              </w:sdtPr>
              <w:sdtContent>
                <w:r w:rsidR="00D65A0F">
                  <w:rPr>
                    <w:rFonts w:ascii="Arial" w:hAnsi="Arial" w:cs="Arial"/>
                    <w:b/>
                    <w:sz w:val="24"/>
                    <w:szCs w:val="32"/>
                  </w:rPr>
                  <w:t>12.3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9C429E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Pr="00D65A0F">
              <w:rPr>
                <w:rFonts w:ascii="Arial" w:hAnsi="Arial" w:cs="Arial"/>
                <w:b/>
                <w:sz w:val="24"/>
                <w:szCs w:val="32"/>
              </w:rPr>
              <w:t xml:space="preserve">Present </w:t>
            </w:r>
          </w:p>
        </w:tc>
        <w:tc>
          <w:tcPr>
            <w:tcW w:w="5623" w:type="dxa"/>
          </w:tcPr>
          <w:p w:rsidR="00187D1C" w:rsidRDefault="00187D1C" w:rsidP="009C429E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Pr="00D65A0F">
              <w:rPr>
                <w:rFonts w:ascii="Arial" w:hAnsi="Arial" w:cs="Arial"/>
                <w:b/>
                <w:sz w:val="24"/>
                <w:szCs w:val="32"/>
              </w:rPr>
              <w:t xml:space="preserve">Present </w:t>
            </w:r>
          </w:p>
        </w:tc>
      </w:tr>
    </w:tbl>
    <w:p w:rsidR="00B3573F" w:rsidRPr="00C75509" w:rsidRDefault="00003E1D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>pregnancy of</w:t>
      </w:r>
      <w:r w:rsidR="00BA427D">
        <w:rPr>
          <w:rFonts w:ascii="Arial" w:hAnsi="Arial" w:cs="Arial"/>
          <w:sz w:val="24"/>
          <w:szCs w:val="32"/>
        </w:rPr>
        <w:t xml:space="preserve">  </w:t>
      </w:r>
      <w:r w:rsidR="006F66FF">
        <w:rPr>
          <w:rFonts w:ascii="Arial" w:hAnsi="Arial" w:cs="Arial"/>
          <w:sz w:val="24"/>
          <w:szCs w:val="32"/>
        </w:rPr>
        <w:t xml:space="preserve">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D65A0F">
            <w:rPr>
              <w:rFonts w:ascii="Arial" w:hAnsi="Arial" w:cs="Arial"/>
              <w:b/>
              <w:sz w:val="24"/>
              <w:szCs w:val="32"/>
            </w:rPr>
            <w:t>12-13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="00BA427D">
        <w:rPr>
          <w:rFonts w:ascii="Arial" w:hAnsi="Arial" w:cs="Arial"/>
          <w:b/>
          <w:sz w:val="24"/>
          <w:szCs w:val="32"/>
        </w:rPr>
        <w:t xml:space="preserve">  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6A25F5" w:rsidRPr="001B45EE" w:rsidRDefault="00691BCE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91BC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691BCE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691BCE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886163">
      <w:pgSz w:w="12240" w:h="15840"/>
      <w:pgMar w:top="162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B0E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568"/>
    <w:rsid w:val="003D1FA5"/>
    <w:rsid w:val="003E3AD8"/>
    <w:rsid w:val="003E7F3A"/>
    <w:rsid w:val="00401C73"/>
    <w:rsid w:val="00402432"/>
    <w:rsid w:val="00406C5A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3FBD"/>
    <w:rsid w:val="005B5B90"/>
    <w:rsid w:val="005C1C8B"/>
    <w:rsid w:val="005E2CD0"/>
    <w:rsid w:val="005F2E32"/>
    <w:rsid w:val="006007A2"/>
    <w:rsid w:val="0061786E"/>
    <w:rsid w:val="00656C8E"/>
    <w:rsid w:val="00662327"/>
    <w:rsid w:val="00691BCE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6676F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10E8"/>
    <w:rsid w:val="008831BC"/>
    <w:rsid w:val="00884FC9"/>
    <w:rsid w:val="00886163"/>
    <w:rsid w:val="008B6C17"/>
    <w:rsid w:val="008B773D"/>
    <w:rsid w:val="008C1F66"/>
    <w:rsid w:val="008C513F"/>
    <w:rsid w:val="008C79B5"/>
    <w:rsid w:val="009359FC"/>
    <w:rsid w:val="00943C55"/>
    <w:rsid w:val="009474A3"/>
    <w:rsid w:val="00994275"/>
    <w:rsid w:val="009A0941"/>
    <w:rsid w:val="009C1CA4"/>
    <w:rsid w:val="009C429E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0453"/>
    <w:rsid w:val="00B3573F"/>
    <w:rsid w:val="00B36F9D"/>
    <w:rsid w:val="00B50122"/>
    <w:rsid w:val="00B86B70"/>
    <w:rsid w:val="00B92F20"/>
    <w:rsid w:val="00BA0BCF"/>
    <w:rsid w:val="00BA1FD6"/>
    <w:rsid w:val="00BA427D"/>
    <w:rsid w:val="00BB767E"/>
    <w:rsid w:val="00BC4818"/>
    <w:rsid w:val="00BC66C2"/>
    <w:rsid w:val="00BD1400"/>
    <w:rsid w:val="00BF2158"/>
    <w:rsid w:val="00BF2BA0"/>
    <w:rsid w:val="00C16BEE"/>
    <w:rsid w:val="00C351A5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5A0F"/>
    <w:rsid w:val="00D66D7F"/>
    <w:rsid w:val="00D7441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F41792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4EC555AEF2554082B69B82E188AC6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FB95-CB6D-41FE-B0DD-306C1776F727}"/>
      </w:docPartPr>
      <w:docPartBody>
        <w:p w:rsidR="00E35A47" w:rsidRDefault="00714E0C" w:rsidP="00714E0C">
          <w:pPr>
            <w:pStyle w:val="4EC555AEF2554082B69B82E188AC6145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B55091F61D64C40B77A00D8A8C2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17254-698E-40EE-99D9-97A3F832487C}"/>
      </w:docPartPr>
      <w:docPartBody>
        <w:p w:rsidR="00E35A47" w:rsidRDefault="00714E0C" w:rsidP="00714E0C">
          <w:pPr>
            <w:pStyle w:val="CB55091F61D64C40B77A00D8A8C2D570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C861C5408FA4C3195071D3F0A9F0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4ACF2-EA65-4FB4-AE69-37D2E2ADBE7D}"/>
      </w:docPartPr>
      <w:docPartBody>
        <w:p w:rsidR="00E35A47" w:rsidRDefault="00714E0C" w:rsidP="00714E0C">
          <w:pPr>
            <w:pStyle w:val="7C861C5408FA4C3195071D3F0A9F0C36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D356C23FDAB144AB995930B0A8CC8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DCB61-A4F8-43AD-84A5-72B655C9609D}"/>
      </w:docPartPr>
      <w:docPartBody>
        <w:p w:rsidR="00E35A47" w:rsidRDefault="00714E0C" w:rsidP="00714E0C">
          <w:pPr>
            <w:pStyle w:val="D356C23FDAB144AB995930B0A8CC8CE1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39455517598D402F99C6F2D701680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122A-63AD-4582-A921-36282C49222E}"/>
      </w:docPartPr>
      <w:docPartBody>
        <w:p w:rsidR="00E35A47" w:rsidRDefault="00714E0C" w:rsidP="00714E0C">
          <w:pPr>
            <w:pStyle w:val="39455517598D402F99C6F2D7016806BE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B7AD377E4944D46A0A805CA3101A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8E889-5C00-4D6A-8E83-1D1129C6FEDE}"/>
      </w:docPartPr>
      <w:docPartBody>
        <w:p w:rsidR="00E35A47" w:rsidRDefault="00714E0C" w:rsidP="00714E0C">
          <w:pPr>
            <w:pStyle w:val="7B7AD377E4944D46A0A805CA3101A26D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9A54201659247F99BB3EC163FC43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9A6F4-81EB-4295-A3C5-FB7B3BD82C47}"/>
      </w:docPartPr>
      <w:docPartBody>
        <w:p w:rsidR="00E35A47" w:rsidRDefault="00714E0C" w:rsidP="00714E0C">
          <w:pPr>
            <w:pStyle w:val="C9A54201659247F99BB3EC163FC4371C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419986D8F8E24636A8B5962AFE70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5FE9C-B87F-40E8-B8AE-A3FEFD6DF459}"/>
      </w:docPartPr>
      <w:docPartBody>
        <w:p w:rsidR="00E35A47" w:rsidRDefault="00714E0C" w:rsidP="00714E0C">
          <w:pPr>
            <w:pStyle w:val="419986D8F8E24636A8B5962AFE70712D"/>
          </w:pPr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65136"/>
    <w:rsid w:val="002713B5"/>
    <w:rsid w:val="00312187"/>
    <w:rsid w:val="0049577F"/>
    <w:rsid w:val="006678DB"/>
    <w:rsid w:val="006802B2"/>
    <w:rsid w:val="0068683F"/>
    <w:rsid w:val="006E6ADE"/>
    <w:rsid w:val="00714E0C"/>
    <w:rsid w:val="00970154"/>
    <w:rsid w:val="00A94EF9"/>
    <w:rsid w:val="00B61B79"/>
    <w:rsid w:val="00C82264"/>
    <w:rsid w:val="00CF2D36"/>
    <w:rsid w:val="00D05BCB"/>
    <w:rsid w:val="00E142E2"/>
    <w:rsid w:val="00E35A47"/>
    <w:rsid w:val="00E547E0"/>
    <w:rsid w:val="00F32ECB"/>
    <w:rsid w:val="00F76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E0C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  <w:style w:type="paragraph" w:customStyle="1" w:styleId="6B4ADCD2EF4348A0ACC4275C8A94FA0B">
    <w:name w:val="6B4ADCD2EF4348A0ACC4275C8A94FA0B"/>
    <w:rsid w:val="00714E0C"/>
  </w:style>
  <w:style w:type="paragraph" w:customStyle="1" w:styleId="4EC555AEF2554082B69B82E188AC6145">
    <w:name w:val="4EC555AEF2554082B69B82E188AC6145"/>
    <w:rsid w:val="00714E0C"/>
  </w:style>
  <w:style w:type="paragraph" w:customStyle="1" w:styleId="CB55091F61D64C40B77A00D8A8C2D570">
    <w:name w:val="CB55091F61D64C40B77A00D8A8C2D570"/>
    <w:rsid w:val="00714E0C"/>
  </w:style>
  <w:style w:type="paragraph" w:customStyle="1" w:styleId="7C861C5408FA4C3195071D3F0A9F0C36">
    <w:name w:val="7C861C5408FA4C3195071D3F0A9F0C36"/>
    <w:rsid w:val="00714E0C"/>
  </w:style>
  <w:style w:type="paragraph" w:customStyle="1" w:styleId="D356C23FDAB144AB995930B0A8CC8CE1">
    <w:name w:val="D356C23FDAB144AB995930B0A8CC8CE1"/>
    <w:rsid w:val="00714E0C"/>
  </w:style>
  <w:style w:type="paragraph" w:customStyle="1" w:styleId="41074DF4EE8548638F61F3188DA4D7F0">
    <w:name w:val="41074DF4EE8548638F61F3188DA4D7F0"/>
    <w:rsid w:val="00714E0C"/>
  </w:style>
  <w:style w:type="paragraph" w:customStyle="1" w:styleId="39455517598D402F99C6F2D7016806BE">
    <w:name w:val="39455517598D402F99C6F2D7016806BE"/>
    <w:rsid w:val="00714E0C"/>
  </w:style>
  <w:style w:type="paragraph" w:customStyle="1" w:styleId="7B7AD377E4944D46A0A805CA3101A26D">
    <w:name w:val="7B7AD377E4944D46A0A805CA3101A26D"/>
    <w:rsid w:val="00714E0C"/>
  </w:style>
  <w:style w:type="paragraph" w:customStyle="1" w:styleId="C9A54201659247F99BB3EC163FC4371C">
    <w:name w:val="C9A54201659247F99BB3EC163FC4371C"/>
    <w:rsid w:val="00714E0C"/>
  </w:style>
  <w:style w:type="paragraph" w:customStyle="1" w:styleId="419986D8F8E24636A8B5962AFE70712D">
    <w:name w:val="419986D8F8E24636A8B5962AFE70712D"/>
    <w:rsid w:val="00714E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2020-05-05T07:13:00Z</cp:lastPrinted>
  <dcterms:created xsi:type="dcterms:W3CDTF">2020-05-05T07:13:00Z</dcterms:created>
  <dcterms:modified xsi:type="dcterms:W3CDTF">2020-05-05T07:13:00Z</dcterms:modified>
</cp:coreProperties>
</file>