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A64C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64C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64CA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64CA7">
        <w:rPr>
          <w:rFonts w:ascii="Arial" w:hAnsi="Arial" w:cs="Arial"/>
          <w:b/>
          <w:sz w:val="24"/>
          <w:szCs w:val="24"/>
        </w:rPr>
        <w:t>16-7-16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A64CA7">
        <w:rPr>
          <w:rFonts w:ascii="Arial" w:hAnsi="Arial" w:cs="Arial"/>
          <w:b/>
          <w:sz w:val="24"/>
          <w:szCs w:val="24"/>
        </w:rPr>
        <w:t>Gaikwad Ashwini Vinay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A64CA7">
        <w:rPr>
          <w:rFonts w:ascii="Arial" w:hAnsi="Arial" w:cs="Arial"/>
          <w:b/>
          <w:sz w:val="24"/>
          <w:szCs w:val="24"/>
        </w:rPr>
        <w:t>29-5-16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A64CA7">
        <w:rPr>
          <w:rFonts w:ascii="Arial" w:hAnsi="Arial" w:cs="Arial"/>
          <w:b/>
          <w:sz w:val="24"/>
          <w:szCs w:val="24"/>
        </w:rPr>
        <w:t>7-3-17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64CA7">
        <w:rPr>
          <w:rFonts w:ascii="Arial" w:hAnsi="Arial" w:cs="Arial"/>
          <w:b/>
          <w:sz w:val="24"/>
          <w:szCs w:val="24"/>
        </w:rPr>
        <w:t>7-3-17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A64CA7">
        <w:rPr>
          <w:rFonts w:ascii="Arial" w:hAnsi="Arial" w:cs="Arial"/>
          <w:b/>
        </w:rPr>
        <w:t>0.6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A64CA7">
        <w:rPr>
          <w:rFonts w:ascii="Arial" w:hAnsi="Arial" w:cs="Arial"/>
        </w:rPr>
        <w:t xml:space="preserve"> </w:t>
      </w:r>
      <w:r w:rsidR="00A64CA7">
        <w:rPr>
          <w:rFonts w:ascii="Arial" w:hAnsi="Arial" w:cs="Arial"/>
          <w:b/>
        </w:rPr>
        <w:t>6.4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A64CA7">
        <w:rPr>
          <w:rFonts w:ascii="Arial" w:hAnsi="Arial" w:cs="Arial"/>
          <w:b/>
        </w:rPr>
        <w:t>1.2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A64CA7">
        <w:rPr>
          <w:rFonts w:ascii="Arial" w:hAnsi="Arial" w:cs="Arial"/>
          <w:b/>
        </w:rPr>
        <w:t>6.4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A64CA7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4C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64C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64CA7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7B682-534C-44F2-A4CC-938B49D2C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2016-07-16T06:18:00Z</cp:lastPrinted>
  <dcterms:created xsi:type="dcterms:W3CDTF">2016-07-16T06:22:00Z</dcterms:created>
  <dcterms:modified xsi:type="dcterms:W3CDTF">2016-07-16T06:22:00Z</dcterms:modified>
</cp:coreProperties>
</file>