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B49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B49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B496D">
        <w:rPr>
          <w:rFonts w:ascii="Arial" w:hAnsi="Arial" w:cs="Arial"/>
          <w:sz w:val="24"/>
          <w:szCs w:val="24"/>
        </w:rPr>
        <w:t>25-Mar-17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B496D" w:rsidRPr="00AB496D">
        <w:rPr>
          <w:rFonts w:ascii="Arial" w:hAnsi="Arial" w:cs="Arial"/>
          <w:b/>
          <w:sz w:val="24"/>
          <w:szCs w:val="24"/>
        </w:rPr>
        <w:t>Aute Manisha Satish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</w:t>
      </w:r>
      <w:r w:rsidR="00AB496D">
        <w:rPr>
          <w:rFonts w:ascii="Arial" w:hAnsi="Arial" w:cs="Arial"/>
          <w:b/>
          <w:sz w:val="24"/>
          <w:szCs w:val="24"/>
        </w:rPr>
        <w:t>05/02/17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AB496D">
        <w:rPr>
          <w:rFonts w:ascii="Arial" w:hAnsi="Arial" w:cs="Arial"/>
          <w:b/>
          <w:sz w:val="24"/>
          <w:szCs w:val="24"/>
        </w:rPr>
        <w:t>13/11/17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B496D">
        <w:rPr>
          <w:rFonts w:ascii="Arial" w:hAnsi="Arial" w:cs="Arial"/>
          <w:b/>
          <w:sz w:val="24"/>
          <w:szCs w:val="24"/>
        </w:rPr>
        <w:t>13/11/17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</w:t>
      </w:r>
      <w:r w:rsidR="00AB496D">
        <w:rPr>
          <w:rFonts w:ascii="Arial" w:hAnsi="Arial" w:cs="Arial"/>
          <w:b/>
        </w:rPr>
        <w:t>0.8</w:t>
      </w:r>
      <w:r w:rsidR="004B413E">
        <w:rPr>
          <w:rFonts w:ascii="Arial" w:hAnsi="Arial" w:cs="Arial"/>
          <w:b/>
        </w:rPr>
        <w:t xml:space="preserve">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 </w:t>
      </w:r>
      <w:r w:rsidR="00AB496D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AB496D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</w:t>
      </w:r>
      <w:r w:rsidR="00AB496D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AB496D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496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B496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B496D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84131-E035-45C0-9E61-174157B7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2017-03-25T05:23:00Z</cp:lastPrinted>
  <dcterms:created xsi:type="dcterms:W3CDTF">2017-03-25T05:24:00Z</dcterms:created>
  <dcterms:modified xsi:type="dcterms:W3CDTF">2017-03-25T05:24:00Z</dcterms:modified>
</cp:coreProperties>
</file>