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75A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75A9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808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80887">
        <w:rPr>
          <w:rFonts w:ascii="Arial" w:hAnsi="Arial" w:cs="Arial"/>
          <w:b/>
          <w:sz w:val="24"/>
          <w:szCs w:val="24"/>
        </w:rPr>
        <w:t>15-04-15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887">
        <w:rPr>
          <w:rFonts w:ascii="Arial" w:hAnsi="Arial" w:cs="Arial"/>
          <w:b/>
          <w:sz w:val="24"/>
          <w:szCs w:val="24"/>
        </w:rPr>
        <w:t>Avhal</w:t>
      </w:r>
      <w:proofErr w:type="spellEnd"/>
      <w:r w:rsidR="003808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0887">
        <w:rPr>
          <w:rFonts w:ascii="Arial" w:hAnsi="Arial" w:cs="Arial"/>
          <w:b/>
          <w:sz w:val="24"/>
          <w:szCs w:val="24"/>
        </w:rPr>
        <w:t>Jyoti</w:t>
      </w:r>
      <w:proofErr w:type="spellEnd"/>
      <w:r w:rsidR="003808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0887">
        <w:rPr>
          <w:rFonts w:ascii="Arial" w:hAnsi="Arial" w:cs="Arial"/>
          <w:b/>
          <w:sz w:val="24"/>
          <w:szCs w:val="24"/>
        </w:rPr>
        <w:t>Dharmraj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38088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80887">
        <w:rPr>
          <w:rFonts w:ascii="Arial" w:hAnsi="Arial" w:cs="Arial"/>
          <w:sz w:val="24"/>
          <w:szCs w:val="24"/>
        </w:rPr>
        <w:t xml:space="preserve">/To diagnose intra-uterine and/or ectopic pregnancy and confirm viability </w:t>
      </w:r>
    </w:p>
    <w:p w:rsidR="00A571DB" w:rsidRPr="00882F69" w:rsidRDefault="0038088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808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80887">
        <w:rPr>
          <w:rFonts w:ascii="Arial" w:hAnsi="Arial" w:cs="Arial"/>
          <w:b/>
          <w:sz w:val="24"/>
          <w:szCs w:val="24"/>
        </w:rPr>
        <w:t>10-02-15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380887">
        <w:rPr>
          <w:rFonts w:ascii="Arial" w:hAnsi="Arial" w:cs="Arial"/>
          <w:b/>
          <w:sz w:val="24"/>
          <w:szCs w:val="24"/>
        </w:rPr>
        <w:t>24-11-15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80887">
        <w:rPr>
          <w:rFonts w:ascii="Arial" w:hAnsi="Arial" w:cs="Arial"/>
          <w:b/>
          <w:sz w:val="24"/>
          <w:szCs w:val="24"/>
        </w:rPr>
        <w:t>24-11-15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380887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80887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80887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80887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8088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75A9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75A9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80887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17A6C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75A99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2015-04-15T15:07:00Z</cp:lastPrinted>
  <dcterms:created xsi:type="dcterms:W3CDTF">2015-04-15T15:07:00Z</dcterms:created>
  <dcterms:modified xsi:type="dcterms:W3CDTF">2015-04-15T15:07:00Z</dcterms:modified>
</cp:coreProperties>
</file>