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D79E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D79E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B179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B1799">
        <w:rPr>
          <w:rFonts w:ascii="Arial" w:hAnsi="Arial" w:cs="Arial"/>
          <w:b/>
          <w:sz w:val="24"/>
          <w:szCs w:val="24"/>
        </w:rPr>
        <w:t>28-04-15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1799">
        <w:rPr>
          <w:rFonts w:ascii="Arial" w:hAnsi="Arial" w:cs="Arial"/>
          <w:b/>
          <w:sz w:val="24"/>
          <w:szCs w:val="24"/>
        </w:rPr>
        <w:t>Barne</w:t>
      </w:r>
      <w:proofErr w:type="spellEnd"/>
      <w:r w:rsidR="009B179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B1799">
        <w:rPr>
          <w:rFonts w:ascii="Arial" w:hAnsi="Arial" w:cs="Arial"/>
          <w:b/>
          <w:sz w:val="24"/>
          <w:szCs w:val="24"/>
        </w:rPr>
        <w:t>Alanka</w:t>
      </w:r>
      <w:proofErr w:type="spellEnd"/>
      <w:r w:rsidR="009B179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B1799">
        <w:rPr>
          <w:rFonts w:ascii="Arial" w:hAnsi="Arial" w:cs="Arial"/>
          <w:b/>
          <w:sz w:val="24"/>
          <w:szCs w:val="24"/>
        </w:rPr>
        <w:t>Nilesh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9B179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9B1799">
        <w:rPr>
          <w:rFonts w:ascii="Arial" w:hAnsi="Arial" w:cs="Arial"/>
          <w:b/>
          <w:sz w:val="24"/>
          <w:szCs w:val="24"/>
        </w:rPr>
        <w:t>08-02-15</w:t>
      </w:r>
      <w:r w:rsidR="00CD1C55">
        <w:rPr>
          <w:rFonts w:ascii="Arial" w:hAnsi="Arial" w:cs="Arial"/>
          <w:sz w:val="24"/>
          <w:szCs w:val="24"/>
        </w:rPr>
        <w:t xml:space="preserve">      EDD:   </w:t>
      </w:r>
      <w:r w:rsidR="009B1799">
        <w:rPr>
          <w:rFonts w:ascii="Arial" w:hAnsi="Arial" w:cs="Arial"/>
          <w:b/>
          <w:sz w:val="24"/>
          <w:szCs w:val="24"/>
        </w:rPr>
        <w:t>14-11-15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9B1799">
        <w:rPr>
          <w:rFonts w:ascii="Arial" w:hAnsi="Arial" w:cs="Arial"/>
          <w:b/>
          <w:sz w:val="24"/>
          <w:szCs w:val="24"/>
        </w:rPr>
        <w:t>14-11-15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9B1799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9B1799">
        <w:rPr>
          <w:rFonts w:ascii="Arial" w:hAnsi="Arial" w:cs="Arial"/>
          <w:b/>
        </w:rPr>
        <w:t>11.1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9B1799">
        <w:rPr>
          <w:rFonts w:ascii="Arial" w:hAnsi="Arial" w:cs="Arial"/>
          <w:b/>
        </w:rPr>
        <w:t>5.2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9B1799">
        <w:rPr>
          <w:rFonts w:ascii="Arial" w:hAnsi="Arial" w:cs="Arial"/>
          <w:b/>
        </w:rPr>
        <w:t>11.0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9B1799">
        <w:rPr>
          <w:rFonts w:ascii="Arial" w:hAnsi="Arial" w:cs="Arial"/>
          <w:b/>
          <w:sz w:val="24"/>
          <w:szCs w:val="24"/>
        </w:rPr>
        <w:t>11-12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D79E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D79E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5D79EC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B1799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947F4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2015-04-27T06:51:00Z</cp:lastPrinted>
  <dcterms:created xsi:type="dcterms:W3CDTF">2015-04-27T06:52:00Z</dcterms:created>
  <dcterms:modified xsi:type="dcterms:W3CDTF">2015-04-27T06:52:00Z</dcterms:modified>
</cp:coreProperties>
</file>