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A44B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EA44B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7230F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30FD">
        <w:rPr>
          <w:b/>
          <w:sz w:val="28"/>
          <w:szCs w:val="28"/>
        </w:rPr>
        <w:t>06-02-15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0FD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7230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0FD">
        <w:rPr>
          <w:rFonts w:ascii="Arial" w:hAnsi="Arial" w:cs="Arial"/>
          <w:b/>
          <w:sz w:val="24"/>
          <w:szCs w:val="24"/>
        </w:rPr>
        <w:t>Sharda</w:t>
      </w:r>
      <w:proofErr w:type="spellEnd"/>
      <w:r w:rsidR="007230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0FD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7230F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7230FD">
        <w:rPr>
          <w:rFonts w:ascii="Arial" w:hAnsi="Arial" w:cs="Arial"/>
          <w:b/>
          <w:sz w:val="24"/>
          <w:szCs w:val="24"/>
        </w:rPr>
        <w:t>15-06-14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7230FD">
        <w:rPr>
          <w:rFonts w:ascii="Arial" w:hAnsi="Arial" w:cs="Arial"/>
          <w:b/>
          <w:sz w:val="24"/>
          <w:szCs w:val="24"/>
        </w:rPr>
        <w:t>22-03-15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7230FD">
        <w:rPr>
          <w:rFonts w:ascii="Arial" w:hAnsi="Arial" w:cs="Arial"/>
          <w:b/>
          <w:sz w:val="24"/>
          <w:szCs w:val="24"/>
        </w:rPr>
        <w:t>30-03-15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230FD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   cm.   </w:t>
      </w:r>
      <w:r w:rsidR="007230FD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7230FD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 cm.    </w:t>
      </w:r>
      <w:r w:rsidR="007230FD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7230FD">
        <w:rPr>
          <w:rFonts w:ascii="Arial" w:hAnsi="Arial" w:cs="Arial"/>
          <w:b/>
        </w:rPr>
        <w:t>27.3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7230FD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7230FD">
        <w:rPr>
          <w:rFonts w:ascii="Arial" w:hAnsi="Arial" w:cs="Arial"/>
          <w:b/>
        </w:rPr>
        <w:t>1850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7230FD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44B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A44B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4D4328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230F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4B5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87E94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2015-02-06T08:24:00Z</cp:lastPrinted>
  <dcterms:created xsi:type="dcterms:W3CDTF">2015-02-06T08:25:00Z</dcterms:created>
  <dcterms:modified xsi:type="dcterms:W3CDTF">2015-02-06T08:25:00Z</dcterms:modified>
</cp:coreProperties>
</file>