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7E4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3T00:00:00Z">
            <w:dateFormat w:val="d-M-yyyy"/>
            <w:lid w:val="en-US"/>
            <w:storeMappedDataAs w:val="date"/>
            <w:calendar w:val="gregorian"/>
          </w:date>
        </w:sdtPr>
        <w:sdtContent>
          <w:r w:rsidR="006B657C">
            <w:rPr>
              <w:rFonts w:ascii="Arial" w:hAnsi="Arial" w:cs="Arial"/>
              <w:b/>
              <w:sz w:val="24"/>
              <w:szCs w:val="24"/>
            </w:rPr>
            <w:t>13-4-2018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B657C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6B65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657C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6B65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657C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57C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6B657C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57C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6B657C">
        <w:rPr>
          <w:rFonts w:ascii="Arial" w:hAnsi="Arial" w:cs="Arial"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57C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B657C">
            <w:rPr>
              <w:rFonts w:ascii="Arial" w:hAnsi="Arial" w:cs="Arial"/>
              <w:b/>
              <w:sz w:val="24"/>
              <w:szCs w:val="24"/>
            </w:rPr>
            <w:t xml:space="preserve">  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B657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B657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6B657C">
            <w:rPr>
              <w:rFonts w:ascii="Arial" w:hAnsi="Arial" w:cs="Arial"/>
              <w:b/>
              <w:sz w:val="24"/>
              <w:szCs w:val="24"/>
            </w:rPr>
            <w:t xml:space="preserve">  6.3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B657C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6B657C" w:rsidRPr="006B657C">
        <w:rPr>
          <w:rFonts w:ascii="Arial" w:hAnsi="Arial" w:cs="Arial"/>
          <w:b/>
          <w:sz w:val="24"/>
          <w:szCs w:val="24"/>
        </w:rPr>
        <w:t>Delayed conception</w:t>
      </w:r>
      <w:r w:rsidR="006B657C">
        <w:rPr>
          <w:rFonts w:ascii="Arial" w:hAnsi="Arial" w:cs="Arial"/>
          <w:sz w:val="24"/>
          <w:szCs w:val="24"/>
        </w:rPr>
        <w:t>.</w:t>
      </w:r>
      <w:proofErr w:type="gramEnd"/>
      <w:r w:rsidR="006B657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7E47" w:rsidRPr="00C67E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7E4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7E4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657C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67E47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185E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0B4C01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0B4C01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B4C01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2018-04-13T20:31:00Z</cp:lastPrinted>
  <dcterms:created xsi:type="dcterms:W3CDTF">2018-04-13T20:33:00Z</dcterms:created>
  <dcterms:modified xsi:type="dcterms:W3CDTF">2018-04-13T20:33:00Z</dcterms:modified>
</cp:coreProperties>
</file>