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C12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C12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579C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579CA">
        <w:rPr>
          <w:rFonts w:ascii="Arial" w:hAnsi="Arial" w:cs="Arial"/>
          <w:b/>
          <w:sz w:val="24"/>
          <w:szCs w:val="24"/>
        </w:rPr>
        <w:t>7-4-16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579CA">
        <w:rPr>
          <w:rFonts w:ascii="Arial" w:hAnsi="Arial" w:cs="Arial"/>
          <w:b/>
          <w:sz w:val="24"/>
          <w:szCs w:val="24"/>
        </w:rPr>
        <w:t>Chavan Priyanka Amol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5C125C">
        <w:rPr>
          <w:rFonts w:ascii="Arial" w:hAnsi="Arial" w:cs="Arial"/>
          <w:sz w:val="24"/>
          <w:szCs w:val="24"/>
        </w:rPr>
        <w:t>Estimation of gestational age (Dating)</w:t>
      </w:r>
      <w:bookmarkStart w:id="0" w:name="_GoBack"/>
      <w:bookmarkEnd w:id="0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F579CA">
        <w:rPr>
          <w:rFonts w:ascii="Arial" w:hAnsi="Arial" w:cs="Arial"/>
          <w:b/>
          <w:sz w:val="24"/>
          <w:szCs w:val="24"/>
        </w:rPr>
        <w:t>19-12-15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F579CA">
        <w:rPr>
          <w:rFonts w:ascii="Arial" w:hAnsi="Arial" w:cs="Arial"/>
          <w:b/>
          <w:sz w:val="24"/>
          <w:szCs w:val="24"/>
        </w:rPr>
        <w:t>2-10-16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579CA">
        <w:rPr>
          <w:rFonts w:ascii="Arial" w:hAnsi="Arial" w:cs="Arial"/>
          <w:b/>
          <w:sz w:val="24"/>
          <w:szCs w:val="24"/>
        </w:rPr>
        <w:t>2-10-16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 w:rsidR="005C125C">
        <w:rPr>
          <w:rFonts w:ascii="Arial" w:hAnsi="Arial" w:cs="Arial"/>
          <w:b/>
          <w:sz w:val="24"/>
          <w:szCs w:val="24"/>
        </w:rPr>
        <w:t>Post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F579CA">
        <w:rPr>
          <w:rFonts w:ascii="Arial" w:hAnsi="Arial" w:cs="Arial"/>
          <w:b/>
        </w:rPr>
        <w:t>8.5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F579CA" w:rsidRPr="00F579CA">
        <w:rPr>
          <w:rFonts w:ascii="Arial" w:hAnsi="Arial" w:cs="Arial"/>
          <w:b/>
        </w:rPr>
        <w:t>14.4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579CA">
        <w:rPr>
          <w:rFonts w:ascii="Arial" w:hAnsi="Arial" w:cs="Arial"/>
        </w:rPr>
        <w:t xml:space="preserve">   </w:t>
      </w:r>
      <w:r w:rsidR="00F579CA">
        <w:rPr>
          <w:rFonts w:ascii="Arial" w:hAnsi="Arial" w:cs="Arial"/>
          <w:b/>
        </w:rPr>
        <w:t>10.0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F579CA">
        <w:rPr>
          <w:rFonts w:ascii="Arial" w:hAnsi="Arial" w:cs="Arial"/>
          <w:b/>
        </w:rPr>
        <w:t xml:space="preserve"> 14.0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125C">
        <w:rPr>
          <w:rFonts w:ascii="Arial" w:hAnsi="Arial" w:cs="Arial"/>
          <w:b/>
          <w:sz w:val="24"/>
          <w:szCs w:val="24"/>
        </w:rPr>
        <w:t>14-15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125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C125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C125C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9C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CA412-E958-47EF-8CB1-F9A056F1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2016-04-07T05:21:00Z</cp:lastPrinted>
  <dcterms:created xsi:type="dcterms:W3CDTF">2016-04-07T05:23:00Z</dcterms:created>
  <dcterms:modified xsi:type="dcterms:W3CDTF">2016-04-07T05:23:00Z</dcterms:modified>
</cp:coreProperties>
</file>