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705A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705A6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05A6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705A67">
        <w:rPr>
          <w:rFonts w:ascii="Arial" w:hAnsi="Arial" w:cs="Arial"/>
          <w:b/>
          <w:sz w:val="24"/>
          <w:szCs w:val="24"/>
        </w:rPr>
        <w:t>12-4-16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5A67">
        <w:rPr>
          <w:rFonts w:ascii="Arial" w:hAnsi="Arial" w:cs="Arial"/>
          <w:b/>
          <w:sz w:val="24"/>
          <w:szCs w:val="24"/>
        </w:rPr>
        <w:t>Chopda</w:t>
      </w:r>
      <w:proofErr w:type="spellEnd"/>
      <w:r w:rsidR="00705A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5A67">
        <w:rPr>
          <w:rFonts w:ascii="Arial" w:hAnsi="Arial" w:cs="Arial"/>
          <w:b/>
          <w:sz w:val="24"/>
          <w:szCs w:val="24"/>
        </w:rPr>
        <w:t>Priyanka</w:t>
      </w:r>
      <w:proofErr w:type="spellEnd"/>
      <w:r w:rsidR="00705A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05A67">
        <w:rPr>
          <w:rFonts w:ascii="Arial" w:hAnsi="Arial" w:cs="Arial"/>
          <w:b/>
          <w:sz w:val="24"/>
          <w:szCs w:val="24"/>
        </w:rPr>
        <w:t>Pritesh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05A67">
        <w:rPr>
          <w:rFonts w:ascii="Arial" w:hAnsi="Arial" w:cs="Arial"/>
          <w:b/>
          <w:sz w:val="24"/>
          <w:szCs w:val="24"/>
        </w:rPr>
        <w:t>16-1-16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05A67">
        <w:rPr>
          <w:rFonts w:ascii="Arial" w:hAnsi="Arial" w:cs="Arial"/>
          <w:b/>
          <w:sz w:val="24"/>
          <w:szCs w:val="24"/>
        </w:rPr>
        <w:t>19-10-16</w:t>
      </w:r>
      <w:r w:rsidR="003E3C9C">
        <w:rPr>
          <w:rFonts w:ascii="Arial" w:hAnsi="Arial" w:cs="Arial"/>
          <w:b/>
          <w:sz w:val="24"/>
          <w:szCs w:val="24"/>
        </w:rPr>
        <w:t xml:space="preserve">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05A67">
        <w:rPr>
          <w:rFonts w:ascii="Arial" w:hAnsi="Arial" w:cs="Arial"/>
          <w:b/>
          <w:sz w:val="24"/>
          <w:szCs w:val="24"/>
        </w:rPr>
        <w:t>19-10-16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  <w:proofErr w:type="gramEnd"/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</w:t>
      </w:r>
      <w:proofErr w:type="gramStart"/>
      <w:r>
        <w:rPr>
          <w:rFonts w:ascii="Arial" w:hAnsi="Arial" w:cs="Arial"/>
          <w:sz w:val="24"/>
          <w:szCs w:val="24"/>
        </w:rPr>
        <w:t xml:space="preserve">is  </w:t>
      </w:r>
      <w:r>
        <w:rPr>
          <w:rFonts w:ascii="Arial" w:hAnsi="Arial" w:cs="Arial"/>
          <w:b/>
          <w:sz w:val="24"/>
          <w:szCs w:val="24"/>
        </w:rPr>
        <w:t>Fundal</w:t>
      </w:r>
      <w:proofErr w:type="gramEnd"/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705A67">
        <w:rPr>
          <w:rFonts w:ascii="Arial" w:hAnsi="Arial" w:cs="Arial"/>
          <w:b/>
        </w:rPr>
        <w:t>6.4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 </w:t>
      </w:r>
      <w:r w:rsidR="00705A67">
        <w:rPr>
          <w:rFonts w:ascii="Arial" w:hAnsi="Arial" w:cs="Arial"/>
          <w:b/>
        </w:rPr>
        <w:t>12.6</w:t>
      </w:r>
      <w:r w:rsidR="00DA178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705A67">
        <w:rPr>
          <w:rFonts w:ascii="Arial" w:hAnsi="Arial" w:cs="Arial"/>
          <w:b/>
        </w:rPr>
        <w:t>8.0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proofErr w:type="gramEnd"/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705A67">
        <w:rPr>
          <w:rFonts w:ascii="Arial" w:hAnsi="Arial" w:cs="Arial"/>
          <w:b/>
        </w:rPr>
        <w:t>12.5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A571DB" w:rsidRPr="00A1588B">
        <w:rPr>
          <w:rFonts w:ascii="Arial" w:hAnsi="Arial" w:cs="Arial"/>
          <w:sz w:val="24"/>
          <w:szCs w:val="24"/>
        </w:rPr>
        <w:t xml:space="preserve">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705A67">
        <w:rPr>
          <w:rFonts w:ascii="Arial" w:hAnsi="Arial" w:cs="Arial"/>
          <w:b/>
          <w:sz w:val="24"/>
          <w:szCs w:val="24"/>
        </w:rPr>
        <w:t>12-13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5A6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</w:t>
      </w:r>
    </w:p>
    <w:p w:rsidR="00D2654D" w:rsidRPr="00D2654D" w:rsidRDefault="00705A6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5A67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145EA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F02CA7-AEE0-419E-807D-5D6A430C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4</cp:revision>
  <cp:lastPrinted>2016-06-07T15:28:00Z</cp:lastPrinted>
  <dcterms:created xsi:type="dcterms:W3CDTF">2016-04-12T15:04:00Z</dcterms:created>
  <dcterms:modified xsi:type="dcterms:W3CDTF">2016-06-07T15:28:00Z</dcterms:modified>
</cp:coreProperties>
</file>