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E3F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E3F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7E3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731E2">
            <w:rPr>
              <w:rFonts w:ascii="Arial" w:hAnsi="Arial" w:cs="Arial"/>
              <w:b/>
              <w:sz w:val="24"/>
              <w:szCs w:val="24"/>
            </w:rPr>
            <w:t>Chouhan</w:t>
          </w:r>
          <w:proofErr w:type="spellEnd"/>
          <w:r w:rsidR="007117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7E3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7117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7E3">
            <w:rPr>
              <w:rFonts w:ascii="Arial" w:hAnsi="Arial" w:cs="Arial"/>
              <w:b/>
              <w:sz w:val="24"/>
              <w:szCs w:val="24"/>
            </w:rPr>
            <w:t>Harikrishna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</w:t>
      </w:r>
      <w:proofErr w:type="spellStart"/>
      <w:r w:rsidR="00886E56" w:rsidRPr="00886E56">
        <w:rPr>
          <w:sz w:val="28"/>
          <w:szCs w:val="28"/>
          <w:lang w:val="en-GB"/>
        </w:rPr>
        <w:t>position.</w:t>
      </w:r>
      <w:r w:rsidR="004731E2">
        <w:rPr>
          <w:sz w:val="28"/>
          <w:szCs w:val="28"/>
          <w:lang w:val="en-GB"/>
        </w:rPr>
        <w:t>C</w:t>
      </w:r>
      <w:proofErr w:type="spellEnd"/>
      <w:r w:rsidR="004731E2">
        <w:rPr>
          <w:sz w:val="28"/>
          <w:szCs w:val="28"/>
          <w:lang w:val="en-GB"/>
        </w:rPr>
        <w:t xml:space="preserve">/O PV   </w:t>
      </w:r>
      <w:proofErr w:type="spellStart"/>
      <w:r w:rsidR="004731E2">
        <w:rPr>
          <w:sz w:val="28"/>
          <w:szCs w:val="28"/>
          <w:lang w:val="en-GB"/>
        </w:rPr>
        <w:t>Spoting</w:t>
      </w:r>
      <w:proofErr w:type="spell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7E3">
            <w:rPr>
              <w:rFonts w:ascii="Arial" w:hAnsi="Arial" w:cs="Arial"/>
              <w:b/>
              <w:sz w:val="24"/>
              <w:szCs w:val="24"/>
              <w:lang w:val="en-IN"/>
            </w:rPr>
            <w:t>05-10-2017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7E3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7E3">
            <w:rPr>
              <w:rFonts w:ascii="Arial" w:hAnsi="Arial" w:cs="Arial"/>
              <w:b/>
              <w:sz w:val="24"/>
              <w:szCs w:val="24"/>
              <w:lang w:val="en-IN"/>
            </w:rPr>
            <w:t>16-07-2018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7117E3" w:rsidRPr="007117E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614789"/>
          <w:placeholder>
            <w:docPart w:val="6872E1337DEA4712B2533AAC8AA86DF5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4731E2">
        <w:rPr>
          <w:rFonts w:ascii="Arial" w:hAnsi="Arial" w:cs="Arial"/>
          <w:sz w:val="24"/>
          <w:szCs w:val="24"/>
        </w:rPr>
        <w:t>No e-o any placental separation seen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4731E2">
        <w:rPr>
          <w:rFonts w:ascii="Arial" w:hAnsi="Arial" w:cs="Arial"/>
          <w:sz w:val="24"/>
          <w:szCs w:val="24"/>
        </w:rPr>
        <w:t xml:space="preserve"> </w:t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="004731E2">
        <w:rPr>
          <w:rFonts w:ascii="Arial" w:hAnsi="Arial" w:cs="Arial"/>
          <w:b/>
          <w:sz w:val="24"/>
          <w:szCs w:val="24"/>
        </w:rPr>
        <w:t>--Good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117E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4731E2">
        <w:rPr>
          <w:rFonts w:ascii="Arial" w:hAnsi="Arial" w:cs="Arial"/>
          <w:sz w:val="24"/>
          <w:szCs w:val="24"/>
        </w:rPr>
        <w:t xml:space="preserve">.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4731E2">
        <w:rPr>
          <w:rFonts w:ascii="Arial" w:hAnsi="Arial" w:cs="Arial"/>
          <w:sz w:val="24"/>
          <w:szCs w:val="24"/>
        </w:rPr>
        <w:t xml:space="preserve"> in Breech Presentation</w:t>
      </w:r>
    </w:p>
    <w:p w:rsidR="004731E2" w:rsidRDefault="004731E2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Adv. Follow up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E3F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E3F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E3F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3F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3FFB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1967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31E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17E3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6E60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872E1337DEA4712B2533AAC8AA86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745FB-3658-4DD3-8AA5-60DE40443988}"/>
      </w:docPartPr>
      <w:docPartBody>
        <w:p w:rsidR="00000000" w:rsidRDefault="00130932" w:rsidP="00130932">
          <w:pPr>
            <w:pStyle w:val="6872E1337DEA4712B2533AAC8AA86DF5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30932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932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6872E1337DEA4712B2533AAC8AA86DF5">
    <w:name w:val="6872E1337DEA4712B2533AAC8AA86DF5"/>
    <w:rsid w:val="001309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2018-06-19T20:33:00Z</cp:lastPrinted>
  <dcterms:created xsi:type="dcterms:W3CDTF">2018-06-19T20:37:00Z</dcterms:created>
  <dcterms:modified xsi:type="dcterms:W3CDTF">2018-06-19T20:37:00Z</dcterms:modified>
</cp:coreProperties>
</file>