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D45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D45E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70D2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70D2B">
        <w:rPr>
          <w:b/>
          <w:sz w:val="28"/>
          <w:szCs w:val="28"/>
        </w:rPr>
        <w:t>13-2-16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70D2B">
        <w:rPr>
          <w:rFonts w:ascii="Arial" w:hAnsi="Arial" w:cs="Arial"/>
          <w:sz w:val="24"/>
          <w:szCs w:val="24"/>
        </w:rPr>
        <w:t xml:space="preserve"> </w:t>
      </w:r>
      <w:r w:rsidR="00670D2B">
        <w:rPr>
          <w:rFonts w:ascii="Arial" w:hAnsi="Arial" w:cs="Arial"/>
          <w:b/>
          <w:sz w:val="24"/>
          <w:szCs w:val="24"/>
        </w:rPr>
        <w:t>Dalavi Varsha Kiran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70D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70D2B">
        <w:rPr>
          <w:rFonts w:ascii="Arial" w:hAnsi="Arial" w:cs="Arial"/>
          <w:b/>
          <w:sz w:val="24"/>
          <w:szCs w:val="24"/>
        </w:rPr>
        <w:t>25-7-15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70D2B">
        <w:rPr>
          <w:rFonts w:ascii="Arial" w:hAnsi="Arial" w:cs="Arial"/>
          <w:b/>
          <w:sz w:val="24"/>
          <w:szCs w:val="24"/>
        </w:rPr>
        <w:t>1-5-16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70D2B">
        <w:rPr>
          <w:rFonts w:ascii="Arial" w:hAnsi="Arial" w:cs="Arial"/>
          <w:b/>
          <w:sz w:val="24"/>
          <w:szCs w:val="24"/>
        </w:rPr>
        <w:t>1-5-16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D45E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D45E9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D45E9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D45E9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5D45E9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D45E9">
        <w:rPr>
          <w:rFonts w:ascii="Arial" w:hAnsi="Arial" w:cs="Arial"/>
          <w:b/>
        </w:rPr>
        <w:t>23.9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5D45E9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D45E9">
        <w:rPr>
          <w:rFonts w:ascii="Arial" w:hAnsi="Arial" w:cs="Arial"/>
          <w:b/>
        </w:rPr>
        <w:t>1202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D45E9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D45E9" w:rsidRPr="005D45E9" w:rsidRDefault="005D45E9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5D45E9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45E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D45E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45E9"/>
    <w:rsid w:val="005E6D9F"/>
    <w:rsid w:val="005E7022"/>
    <w:rsid w:val="005F43D1"/>
    <w:rsid w:val="0061703E"/>
    <w:rsid w:val="00670D2B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653EE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06635-E772-4E14-AF63-BF4B10C0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2016-02-13T06:50:00Z</cp:lastPrinted>
  <dcterms:created xsi:type="dcterms:W3CDTF">2016-02-13T06:52:00Z</dcterms:created>
  <dcterms:modified xsi:type="dcterms:W3CDTF">2016-02-13T06:52:00Z</dcterms:modified>
</cp:coreProperties>
</file>