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6620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662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B453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453E">
        <w:rPr>
          <w:b/>
          <w:sz w:val="28"/>
          <w:szCs w:val="28"/>
        </w:rPr>
        <w:t>1-10-15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B453E">
        <w:rPr>
          <w:rFonts w:ascii="Arial" w:hAnsi="Arial" w:cs="Arial"/>
          <w:b/>
          <w:sz w:val="24"/>
          <w:szCs w:val="24"/>
        </w:rPr>
        <w:t>Daphal</w:t>
      </w:r>
      <w:proofErr w:type="spellEnd"/>
      <w:r w:rsidR="009B45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453E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9B45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453E">
        <w:rPr>
          <w:rFonts w:ascii="Arial" w:hAnsi="Arial" w:cs="Arial"/>
          <w:b/>
          <w:sz w:val="24"/>
          <w:szCs w:val="24"/>
        </w:rPr>
        <w:t>Shrikant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B453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B453E">
        <w:rPr>
          <w:rFonts w:ascii="Arial" w:hAnsi="Arial" w:cs="Arial"/>
          <w:b/>
          <w:sz w:val="24"/>
          <w:szCs w:val="24"/>
        </w:rPr>
        <w:t>20-1-15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B453E">
        <w:rPr>
          <w:rFonts w:ascii="Arial" w:hAnsi="Arial" w:cs="Arial"/>
          <w:b/>
          <w:sz w:val="24"/>
          <w:szCs w:val="24"/>
        </w:rPr>
        <w:t>28-10-15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B453E">
        <w:rPr>
          <w:rFonts w:ascii="Arial" w:hAnsi="Arial" w:cs="Arial"/>
          <w:b/>
          <w:sz w:val="24"/>
          <w:szCs w:val="24"/>
        </w:rPr>
        <w:t>28-10-15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B453E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   cm.  </w:t>
      </w:r>
      <w:r w:rsidR="009B453E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9B453E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6.7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B453E">
        <w:rPr>
          <w:rFonts w:ascii="Arial" w:hAnsi="Arial" w:cs="Arial"/>
        </w:rPr>
        <w:t xml:space="preserve">  AC    </w:t>
      </w:r>
      <w:r w:rsidR="009B453E">
        <w:rPr>
          <w:rFonts w:ascii="Arial" w:hAnsi="Arial" w:cs="Arial"/>
          <w:b/>
        </w:rPr>
        <w:t>30.3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9B453E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B453E">
        <w:rPr>
          <w:rFonts w:ascii="Arial" w:hAnsi="Arial" w:cs="Arial"/>
          <w:b/>
        </w:rPr>
        <w:t>2503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B453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62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6620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66201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B453E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B39BB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669A3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2015-09-30T15:47:00Z</cp:lastPrinted>
  <dcterms:created xsi:type="dcterms:W3CDTF">2015-09-30T15:48:00Z</dcterms:created>
  <dcterms:modified xsi:type="dcterms:W3CDTF">2015-09-30T15:48:00Z</dcterms:modified>
</cp:coreProperties>
</file>