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6016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6016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14C5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14C5E">
        <w:rPr>
          <w:rFonts w:ascii="Arial" w:hAnsi="Arial" w:cs="Arial"/>
          <w:b/>
          <w:sz w:val="24"/>
          <w:szCs w:val="24"/>
        </w:rPr>
        <w:t>28-8-15</w:t>
      </w:r>
    </w:p>
    <w:p w:rsidR="00A571DB" w:rsidRPr="00F14C5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4C5E">
        <w:rPr>
          <w:rFonts w:ascii="Arial" w:hAnsi="Arial" w:cs="Arial"/>
          <w:b/>
          <w:sz w:val="24"/>
          <w:szCs w:val="24"/>
        </w:rPr>
        <w:t>Disale</w:t>
      </w:r>
      <w:proofErr w:type="spellEnd"/>
      <w:r w:rsidR="00F14C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4C5E">
        <w:rPr>
          <w:rFonts w:ascii="Arial" w:hAnsi="Arial" w:cs="Arial"/>
          <w:b/>
          <w:sz w:val="24"/>
          <w:szCs w:val="24"/>
        </w:rPr>
        <w:t>Manchana</w:t>
      </w:r>
      <w:proofErr w:type="spellEnd"/>
      <w:r w:rsidR="00F14C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4C5E">
        <w:rPr>
          <w:rFonts w:ascii="Arial" w:hAnsi="Arial" w:cs="Arial"/>
          <w:b/>
          <w:sz w:val="24"/>
          <w:szCs w:val="24"/>
        </w:rPr>
        <w:t>Ravindra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14C5E">
        <w:rPr>
          <w:rFonts w:ascii="Arial" w:hAnsi="Arial" w:cs="Arial"/>
          <w:sz w:val="24"/>
          <w:szCs w:val="24"/>
        </w:rPr>
        <w:t>/To diagnose intra-uterine and/</w:t>
      </w:r>
      <w:proofErr w:type="spellStart"/>
      <w:r w:rsidR="00F14C5E">
        <w:rPr>
          <w:rFonts w:ascii="Arial" w:hAnsi="Arial" w:cs="Arial"/>
          <w:sz w:val="24"/>
          <w:szCs w:val="24"/>
        </w:rPr>
        <w:t>orectopic</w:t>
      </w:r>
      <w:proofErr w:type="spellEnd"/>
      <w:r w:rsidR="00F14C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4C5E">
        <w:rPr>
          <w:rFonts w:ascii="Arial" w:hAnsi="Arial" w:cs="Arial"/>
          <w:sz w:val="24"/>
          <w:szCs w:val="24"/>
        </w:rPr>
        <w:t>pregnancyand</w:t>
      </w:r>
      <w:proofErr w:type="spellEnd"/>
      <w:r w:rsidR="00F14C5E">
        <w:rPr>
          <w:rFonts w:ascii="Arial" w:hAnsi="Arial" w:cs="Arial"/>
          <w:sz w:val="24"/>
          <w:szCs w:val="24"/>
        </w:rPr>
        <w:t xml:space="preserve"> confirm viability</w:t>
      </w:r>
    </w:p>
    <w:p w:rsidR="00A571DB" w:rsidRPr="00F14C5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</w:t>
      </w:r>
      <w:r w:rsidR="00F14C5E">
        <w:rPr>
          <w:rFonts w:ascii="Arial" w:hAnsi="Arial" w:cs="Arial"/>
          <w:b/>
          <w:sz w:val="24"/>
          <w:szCs w:val="24"/>
        </w:rPr>
        <w:t>29-6-15</w:t>
      </w:r>
      <w:r w:rsidR="00E86F25">
        <w:rPr>
          <w:rFonts w:ascii="Arial" w:hAnsi="Arial" w:cs="Arial"/>
          <w:b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F14C5E" w:rsidRPr="00F14C5E">
        <w:rPr>
          <w:rFonts w:ascii="Arial" w:hAnsi="Arial" w:cs="Arial"/>
          <w:b/>
          <w:sz w:val="24"/>
          <w:szCs w:val="24"/>
        </w:rPr>
        <w:t>5-4-16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</w:t>
      </w:r>
      <w:r w:rsidR="00E86F25" w:rsidRPr="00F14C5E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sz w:val="24"/>
          <w:szCs w:val="24"/>
        </w:rPr>
        <w:t xml:space="preserve">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F14C5E">
        <w:rPr>
          <w:rFonts w:ascii="Arial" w:hAnsi="Arial" w:cs="Arial"/>
          <w:sz w:val="24"/>
          <w:szCs w:val="24"/>
        </w:rPr>
        <w:t xml:space="preserve"> </w:t>
      </w:r>
      <w:r w:rsidR="00F14C5E">
        <w:rPr>
          <w:rFonts w:ascii="Arial" w:hAnsi="Arial" w:cs="Arial"/>
          <w:b/>
          <w:sz w:val="24"/>
          <w:szCs w:val="24"/>
        </w:rPr>
        <w:t>5-4-16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F14C5E">
        <w:rPr>
          <w:rFonts w:ascii="Arial" w:hAnsi="Arial" w:cs="Arial"/>
          <w:b/>
        </w:rPr>
        <w:t>1.9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F14C5E" w:rsidRPr="00F14C5E">
        <w:rPr>
          <w:rFonts w:ascii="Arial" w:hAnsi="Arial" w:cs="Arial"/>
          <w:b/>
        </w:rPr>
        <w:t>8.3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F14C5E">
        <w:rPr>
          <w:rFonts w:ascii="Arial" w:hAnsi="Arial" w:cs="Arial"/>
          <w:b/>
        </w:rPr>
        <w:t>3.8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F14C5E">
        <w:rPr>
          <w:rFonts w:ascii="Arial" w:hAnsi="Arial" w:cs="Arial"/>
        </w:rPr>
        <w:t xml:space="preserve">   </w:t>
      </w:r>
      <w:r w:rsidR="00F14C5E">
        <w:rPr>
          <w:rFonts w:ascii="Arial" w:hAnsi="Arial" w:cs="Arial"/>
          <w:b/>
        </w:rPr>
        <w:t>8.3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F14C5E">
        <w:rPr>
          <w:rFonts w:ascii="Arial" w:hAnsi="Arial" w:cs="Arial"/>
          <w:b/>
          <w:sz w:val="24"/>
          <w:szCs w:val="24"/>
        </w:rPr>
        <w:t>8-9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6016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6016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33279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6016D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14C5E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2015-08-28T15:16:00Z</cp:lastPrinted>
  <dcterms:created xsi:type="dcterms:W3CDTF">2015-08-28T15:18:00Z</dcterms:created>
  <dcterms:modified xsi:type="dcterms:W3CDTF">2015-08-28T15:18:00Z</dcterms:modified>
</cp:coreProperties>
</file>