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713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713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713B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713B6">
        <w:rPr>
          <w:rFonts w:ascii="Arial" w:hAnsi="Arial" w:cs="Arial"/>
          <w:b/>
          <w:sz w:val="24"/>
          <w:szCs w:val="24"/>
        </w:rPr>
        <w:t>2-3-17</w:t>
      </w:r>
    </w:p>
    <w:p w:rsidR="00D86F58" w:rsidRPr="006713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713B6">
        <w:rPr>
          <w:rFonts w:ascii="Arial" w:hAnsi="Arial" w:cs="Arial"/>
          <w:b/>
          <w:sz w:val="24"/>
          <w:szCs w:val="24"/>
        </w:rPr>
        <w:t>Devtarse Supriya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6713B6">
        <w:rPr>
          <w:rFonts w:ascii="Arial" w:hAnsi="Arial" w:cs="Arial"/>
          <w:b/>
          <w:sz w:val="24"/>
          <w:szCs w:val="24"/>
        </w:rPr>
        <w:t>2-1-17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713B6">
        <w:rPr>
          <w:rFonts w:ascii="Arial" w:hAnsi="Arial" w:cs="Arial"/>
          <w:b/>
          <w:sz w:val="24"/>
          <w:szCs w:val="24"/>
        </w:rPr>
        <w:t>5-10-17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713B6">
        <w:rPr>
          <w:rFonts w:ascii="Arial" w:hAnsi="Arial" w:cs="Arial"/>
          <w:b/>
          <w:sz w:val="24"/>
          <w:szCs w:val="24"/>
        </w:rPr>
        <w:t>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713B6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6713B6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6713B6">
        <w:rPr>
          <w:rFonts w:ascii="Arial" w:hAnsi="Arial" w:cs="Arial"/>
          <w:b/>
        </w:rPr>
        <w:t xml:space="preserve">9.0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6713B6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6713B6">
        <w:rPr>
          <w:rFonts w:ascii="Arial" w:hAnsi="Arial" w:cs="Arial"/>
          <w:b/>
        </w:rPr>
        <w:t xml:space="preserve">9.0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713B6">
        <w:rPr>
          <w:rFonts w:ascii="Arial" w:hAnsi="Arial" w:cs="Arial"/>
          <w:b/>
          <w:sz w:val="24"/>
          <w:szCs w:val="24"/>
        </w:rPr>
        <w:t xml:space="preserve">9-10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13B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713B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713B6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A5661-21BF-4736-B70B-39878C35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2017-03-02T06:58:00Z</cp:lastPrinted>
  <dcterms:created xsi:type="dcterms:W3CDTF">2017-03-02T07:00:00Z</dcterms:created>
  <dcterms:modified xsi:type="dcterms:W3CDTF">2017-03-02T07:00:00Z</dcterms:modified>
</cp:coreProperties>
</file>