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C10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C10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1675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1675B">
        <w:rPr>
          <w:rFonts w:ascii="Arial" w:hAnsi="Arial" w:cs="Arial"/>
          <w:b/>
          <w:sz w:val="24"/>
          <w:szCs w:val="24"/>
        </w:rPr>
        <w:t>10-2-16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1675B">
        <w:rPr>
          <w:rFonts w:ascii="Arial" w:hAnsi="Arial" w:cs="Arial"/>
          <w:b/>
          <w:sz w:val="24"/>
          <w:szCs w:val="24"/>
        </w:rPr>
        <w:t>Dhangar Dipali Manoj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A1675B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A1675B">
        <w:rPr>
          <w:rFonts w:ascii="Arial" w:hAnsi="Arial" w:cs="Arial"/>
          <w:b/>
          <w:sz w:val="24"/>
          <w:szCs w:val="24"/>
        </w:rPr>
        <w:t>27-11-15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A1675B">
        <w:rPr>
          <w:rFonts w:ascii="Arial" w:hAnsi="Arial" w:cs="Arial"/>
          <w:b/>
          <w:sz w:val="24"/>
          <w:szCs w:val="24"/>
        </w:rPr>
        <w:t>2-9-16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A1675B">
        <w:rPr>
          <w:rFonts w:ascii="Arial" w:hAnsi="Arial" w:cs="Arial"/>
          <w:b/>
          <w:sz w:val="24"/>
          <w:szCs w:val="24"/>
        </w:rPr>
        <w:t>23-9-16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A1675B">
        <w:rPr>
          <w:rFonts w:ascii="Arial" w:hAnsi="Arial" w:cs="Arial"/>
          <w:sz w:val="24"/>
          <w:szCs w:val="24"/>
        </w:rPr>
        <w:t xml:space="preserve"> intra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A1675B" w:rsidRPr="00A1675B">
        <w:rPr>
          <w:rFonts w:ascii="Arial" w:hAnsi="Arial" w:cs="Arial"/>
          <w:sz w:val="24"/>
          <w:szCs w:val="24"/>
        </w:rPr>
        <w:t>r</w:t>
      </w:r>
      <w:r w:rsidR="007A181B" w:rsidRPr="00A1675B">
        <w:rPr>
          <w:rFonts w:ascii="Arial" w:hAnsi="Arial" w:cs="Arial"/>
          <w:sz w:val="24"/>
          <w:szCs w:val="24"/>
        </w:rPr>
        <w:t>e</w:t>
      </w:r>
      <w:r w:rsidR="003666AA" w:rsidRPr="00A1675B">
        <w:rPr>
          <w:rFonts w:ascii="Arial" w:hAnsi="Arial" w:cs="Arial"/>
          <w:sz w:val="24"/>
          <w:szCs w:val="24"/>
        </w:rPr>
        <w:t>gular</w:t>
      </w:r>
      <w:r w:rsidR="00A1675B" w:rsidRPr="00A1675B">
        <w:rPr>
          <w:rFonts w:ascii="Arial" w:hAnsi="Arial" w:cs="Arial"/>
          <w:sz w:val="24"/>
          <w:szCs w:val="24"/>
        </w:rPr>
        <w:t xml:space="preserve"> in shape</w:t>
      </w:r>
      <w:r w:rsidR="00A1675B">
        <w:rPr>
          <w:rFonts w:ascii="Arial" w:hAnsi="Arial" w:cs="Arial"/>
          <w:sz w:val="24"/>
          <w:szCs w:val="24"/>
        </w:rPr>
        <w:t xml:space="preserve"> of</w:t>
      </w:r>
      <w:r w:rsidR="00A1675B" w:rsidRPr="00A1675B">
        <w:rPr>
          <w:rFonts w:ascii="Arial" w:hAnsi="Arial" w:cs="Arial"/>
          <w:sz w:val="24"/>
          <w:szCs w:val="24"/>
        </w:rPr>
        <w:t xml:space="preserve"> 7-8 wks seen</w:t>
      </w:r>
    </w:p>
    <w:p w:rsidR="00A1675B" w:rsidRDefault="00A1675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A1675B" w:rsidRDefault="00A1675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not seen at present examination</w:t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A1675B">
        <w:rPr>
          <w:rFonts w:ascii="Arial" w:hAnsi="Arial" w:cs="Arial"/>
          <w:b/>
        </w:rPr>
        <w:t>1.4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1675B">
        <w:rPr>
          <w:rFonts w:ascii="Arial" w:hAnsi="Arial" w:cs="Arial"/>
          <w:b/>
        </w:rPr>
        <w:t>7.5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1675B">
        <w:rPr>
          <w:rFonts w:ascii="Arial" w:hAnsi="Arial" w:cs="Arial"/>
          <w:b/>
        </w:rPr>
        <w:t>2.3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A1675B">
        <w:rPr>
          <w:rFonts w:ascii="Arial" w:hAnsi="Arial" w:cs="Arial"/>
          <w:b/>
        </w:rPr>
        <w:t>7.4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A1675B">
        <w:rPr>
          <w:rFonts w:ascii="Arial" w:hAnsi="Arial" w:cs="Arial"/>
          <w:b/>
          <w:sz w:val="24"/>
          <w:szCs w:val="24"/>
        </w:rPr>
        <w:t>7-8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A1675B" w:rsidRDefault="00A1675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Pr="00A1675B">
        <w:rPr>
          <w:rFonts w:ascii="Arial" w:hAnsi="Arial" w:cs="Arial"/>
          <w:b/>
          <w:sz w:val="24"/>
          <w:szCs w:val="24"/>
        </w:rPr>
        <w:t>Delayed Conception./ Adv- Follow up for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101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C101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101F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1675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B6C1C-F5C9-479C-92E7-FEBA9F2A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2016-02-10T14:58:00Z</cp:lastPrinted>
  <dcterms:created xsi:type="dcterms:W3CDTF">2016-02-10T14:59:00Z</dcterms:created>
  <dcterms:modified xsi:type="dcterms:W3CDTF">2016-02-10T14:59:00Z</dcterms:modified>
</cp:coreProperties>
</file>