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F11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F110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6F4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6F4D">
        <w:rPr>
          <w:rFonts w:ascii="Arial" w:hAnsi="Arial" w:cs="Arial"/>
          <w:b/>
          <w:sz w:val="24"/>
          <w:szCs w:val="24"/>
        </w:rPr>
        <w:t>13-8-15</w:t>
      </w:r>
    </w:p>
    <w:p w:rsidR="00A571DB" w:rsidRPr="00AF6F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F4D">
        <w:rPr>
          <w:rFonts w:ascii="Arial" w:hAnsi="Arial" w:cs="Arial"/>
          <w:b/>
          <w:sz w:val="24"/>
          <w:szCs w:val="24"/>
        </w:rPr>
        <w:t>Dhaware</w:t>
      </w:r>
      <w:proofErr w:type="spellEnd"/>
      <w:r w:rsidR="00AF6F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6F4D">
        <w:rPr>
          <w:rFonts w:ascii="Arial" w:hAnsi="Arial" w:cs="Arial"/>
          <w:b/>
          <w:sz w:val="24"/>
          <w:szCs w:val="24"/>
        </w:rPr>
        <w:t>Rohini</w:t>
      </w:r>
      <w:proofErr w:type="spellEnd"/>
      <w:r w:rsidR="00AF6F4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6F4D">
        <w:rPr>
          <w:rFonts w:ascii="Arial" w:hAnsi="Arial" w:cs="Arial"/>
          <w:b/>
          <w:sz w:val="24"/>
          <w:szCs w:val="24"/>
        </w:rPr>
        <w:t>Rahul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F6F4D">
        <w:rPr>
          <w:rFonts w:ascii="Arial" w:hAnsi="Arial" w:cs="Arial"/>
          <w:sz w:val="24"/>
          <w:szCs w:val="24"/>
        </w:rPr>
        <w:t>/ To diagnose intra-uterine and/or ectopic 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F6F4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</w:t>
      </w:r>
      <w:r w:rsidR="00AF6F4D">
        <w:rPr>
          <w:rFonts w:ascii="Arial" w:hAnsi="Arial" w:cs="Arial"/>
          <w:b/>
          <w:sz w:val="24"/>
          <w:szCs w:val="24"/>
        </w:rPr>
        <w:t>11-6-15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</w:t>
      </w:r>
      <w:r w:rsidR="00CD1C55">
        <w:rPr>
          <w:rFonts w:ascii="Arial" w:hAnsi="Arial" w:cs="Arial"/>
          <w:sz w:val="24"/>
          <w:szCs w:val="24"/>
        </w:rPr>
        <w:t xml:space="preserve">  EDD:    </w:t>
      </w:r>
      <w:r w:rsidR="00AF6F4D">
        <w:rPr>
          <w:rFonts w:ascii="Arial" w:hAnsi="Arial" w:cs="Arial"/>
          <w:b/>
          <w:sz w:val="24"/>
          <w:szCs w:val="24"/>
        </w:rPr>
        <w:t>17-3-16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F6F4D">
        <w:rPr>
          <w:rFonts w:ascii="Arial" w:hAnsi="Arial" w:cs="Arial"/>
          <w:b/>
          <w:sz w:val="24"/>
          <w:szCs w:val="24"/>
        </w:rPr>
        <w:t>31-3-16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6F4D" w:rsidRPr="00AF6F4D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F6F4D" w:rsidRPr="00AF6F4D">
        <w:rPr>
          <w:rFonts w:ascii="Arial" w:hAnsi="Arial" w:cs="Arial"/>
          <w:b/>
        </w:rPr>
        <w:t>7.0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F6F4D" w:rsidRPr="00AF6F4D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A571DB" w:rsidRPr="00AF6F4D">
        <w:rPr>
          <w:rFonts w:ascii="Arial" w:hAnsi="Arial" w:cs="Arial"/>
          <w:b/>
        </w:rPr>
        <w:t xml:space="preserve">. </w:t>
      </w:r>
      <w:r w:rsidR="003666AA" w:rsidRPr="00AF6F4D">
        <w:rPr>
          <w:rFonts w:ascii="Arial" w:hAnsi="Arial" w:cs="Arial"/>
          <w:b/>
        </w:rPr>
        <w:t xml:space="preserve">    </w:t>
      </w:r>
      <w:r w:rsidR="00AF6F4D" w:rsidRPr="00AF6F4D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F6F4D" w:rsidRPr="00AF6F4D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AF6F4D" w:rsidRPr="00AF6F4D" w:rsidRDefault="00AF6F4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F110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F110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7F1109"/>
    <w:rsid w:val="00807521"/>
    <w:rsid w:val="008129B7"/>
    <w:rsid w:val="00817496"/>
    <w:rsid w:val="008312BB"/>
    <w:rsid w:val="0085263B"/>
    <w:rsid w:val="00852680"/>
    <w:rsid w:val="00884FC9"/>
    <w:rsid w:val="008A4FA2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AF6F4D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2015-08-13T05:23:00Z</cp:lastPrinted>
  <dcterms:created xsi:type="dcterms:W3CDTF">2015-08-13T05:23:00Z</dcterms:created>
  <dcterms:modified xsi:type="dcterms:W3CDTF">2015-08-13T05:23:00Z</dcterms:modified>
</cp:coreProperties>
</file>