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35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50116F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0116F">
            <w:rPr>
              <w:rFonts w:ascii="Arial" w:hAnsi="Arial" w:cs="Arial"/>
              <w:b/>
              <w:sz w:val="24"/>
              <w:szCs w:val="24"/>
            </w:rPr>
            <w:t>Dubal</w:t>
          </w:r>
          <w:proofErr w:type="spellEnd"/>
          <w:r w:rsidR="005011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16F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5011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16F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16F">
            <w:rPr>
              <w:rFonts w:ascii="Arial" w:hAnsi="Arial" w:cs="Arial"/>
              <w:b/>
              <w:sz w:val="24"/>
              <w:szCs w:val="24"/>
              <w:lang w:val="en-IN"/>
            </w:rPr>
            <w:t>31-05-2017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16F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16F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50116F" w:rsidRPr="003666AA" w:rsidRDefault="0050116F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small retro placental bleed seen.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116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0116F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0116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0116F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50116F" w:rsidP="005011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0116F" w:rsidRPr="0050116F" w:rsidRDefault="0050116F" w:rsidP="0050116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50116F">
        <w:rPr>
          <w:rFonts w:ascii="Arial" w:hAnsi="Arial" w:cs="Arial"/>
          <w:b/>
          <w:sz w:val="24"/>
          <w:szCs w:val="24"/>
        </w:rPr>
        <w:t>A small retro placental bleed seen.</w:t>
      </w:r>
      <w:proofErr w:type="gramEnd"/>
    </w:p>
    <w:p w:rsidR="006A25F5" w:rsidRPr="005C0D46" w:rsidRDefault="0050116F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FF35CF" w:rsidRPr="00FF35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35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35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16F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22A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35CF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18E1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2017-08-17T05:51:00Z</cp:lastPrinted>
  <dcterms:created xsi:type="dcterms:W3CDTF">2017-08-17T05:52:00Z</dcterms:created>
  <dcterms:modified xsi:type="dcterms:W3CDTF">2017-08-17T05:52:00Z</dcterms:modified>
</cp:coreProperties>
</file>