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D0E6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D0E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B12276">
        <w:rPr>
          <w:b/>
          <w:sz w:val="28"/>
          <w:szCs w:val="28"/>
        </w:rPr>
        <w:t>15-7-15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12276">
        <w:rPr>
          <w:rFonts w:ascii="Arial" w:hAnsi="Arial" w:cs="Arial"/>
          <w:b/>
          <w:sz w:val="24"/>
          <w:szCs w:val="24"/>
        </w:rPr>
        <w:t>Funde</w:t>
      </w:r>
      <w:proofErr w:type="spellEnd"/>
      <w:r w:rsidR="00B122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2276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B122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2276">
        <w:rPr>
          <w:rFonts w:ascii="Arial" w:hAnsi="Arial" w:cs="Arial"/>
          <w:b/>
          <w:sz w:val="24"/>
          <w:szCs w:val="24"/>
        </w:rPr>
        <w:t>Ramnath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12276">
        <w:rPr>
          <w:rFonts w:ascii="Arial" w:hAnsi="Arial" w:cs="Arial"/>
          <w:b/>
          <w:sz w:val="24"/>
          <w:szCs w:val="24"/>
        </w:rPr>
        <w:t>1-1-15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B12276">
        <w:rPr>
          <w:rFonts w:ascii="Arial" w:hAnsi="Arial" w:cs="Arial"/>
          <w:b/>
          <w:sz w:val="24"/>
          <w:szCs w:val="24"/>
        </w:rPr>
        <w:t>8-10-15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35BA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235B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</w:t>
      </w:r>
      <w:r w:rsidR="00A571DB" w:rsidRPr="00882F69">
        <w:rPr>
          <w:rFonts w:ascii="Arial" w:hAnsi="Arial" w:cs="Arial"/>
          <w:sz w:val="24"/>
          <w:szCs w:val="24"/>
        </w:rPr>
        <w:t xml:space="preserve">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22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Liquor is</w:t>
      </w:r>
      <w:r w:rsidR="00235BA6">
        <w:rPr>
          <w:rFonts w:ascii="Arial" w:hAnsi="Arial" w:cs="Arial"/>
          <w:b/>
          <w:sz w:val="24"/>
          <w:szCs w:val="24"/>
        </w:rPr>
        <w:t xml:space="preserve"> Markedly decreased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35BA6">
            <w:rPr>
              <w:rFonts w:ascii="Arial" w:hAnsi="Arial" w:cs="Arial"/>
              <w:b/>
              <w:sz w:val="24"/>
              <w:szCs w:val="24"/>
            </w:rPr>
            <w:t>Sluggish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B12276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cm.    </w:t>
      </w:r>
      <w:r w:rsidR="00B12276">
        <w:rPr>
          <w:rFonts w:ascii="Arial" w:hAnsi="Arial" w:cs="Arial"/>
          <w:b/>
        </w:rPr>
        <w:t>22.5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 </w:t>
      </w:r>
      <w:r w:rsidR="00B12276">
        <w:rPr>
          <w:rFonts w:ascii="Arial" w:hAnsi="Arial" w:cs="Arial"/>
          <w:b/>
        </w:rPr>
        <w:t>3.4</w:t>
      </w:r>
      <w:r w:rsidR="00B12276">
        <w:rPr>
          <w:rFonts w:ascii="Arial" w:hAnsi="Arial" w:cs="Arial"/>
        </w:rPr>
        <w:t xml:space="preserve">  cm.    </w:t>
      </w:r>
      <w:r>
        <w:rPr>
          <w:rFonts w:ascii="Arial" w:hAnsi="Arial" w:cs="Arial"/>
        </w:rPr>
        <w:t xml:space="preserve"> </w:t>
      </w:r>
      <w:r w:rsidR="00B12276">
        <w:rPr>
          <w:rFonts w:ascii="Arial" w:hAnsi="Arial" w:cs="Arial"/>
          <w:b/>
        </w:rPr>
        <w:t>21.4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12276">
        <w:rPr>
          <w:rFonts w:ascii="Arial" w:hAnsi="Arial" w:cs="Arial"/>
          <w:b/>
        </w:rPr>
        <w:t>15.7</w:t>
      </w:r>
      <w:r w:rsidR="00944D7D">
        <w:rPr>
          <w:rFonts w:ascii="Arial" w:hAnsi="Arial" w:cs="Arial"/>
        </w:rPr>
        <w:t xml:space="preserve">   </w:t>
      </w:r>
      <w:r w:rsidR="00B12276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B12276">
        <w:rPr>
          <w:rFonts w:ascii="Arial" w:hAnsi="Arial" w:cs="Arial"/>
          <w:b/>
        </w:rPr>
        <w:t>20.6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12276">
        <w:rPr>
          <w:rFonts w:ascii="Arial" w:hAnsi="Arial" w:cs="Arial"/>
          <w:b/>
        </w:rPr>
        <w:t>420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B12276">
        <w:rPr>
          <w:rFonts w:ascii="Arial" w:hAnsi="Arial" w:cs="Arial"/>
          <w:b/>
          <w:sz w:val="24"/>
          <w:szCs w:val="24"/>
        </w:rPr>
        <w:t>22-23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35BA6" w:rsidRDefault="00235BA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Severe IUGR Liquor severely reduced </w:t>
      </w:r>
    </w:p>
    <w:p w:rsidR="00235BA6" w:rsidRPr="00235BA6" w:rsidRDefault="00235BA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 Second opinion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0E6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D0E6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5BA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4AFB"/>
    <w:rsid w:val="00A76D21"/>
    <w:rsid w:val="00A96174"/>
    <w:rsid w:val="00AC14CF"/>
    <w:rsid w:val="00AC63F5"/>
    <w:rsid w:val="00AC7C8F"/>
    <w:rsid w:val="00AD0E65"/>
    <w:rsid w:val="00AD7886"/>
    <w:rsid w:val="00AE426F"/>
    <w:rsid w:val="00B12276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03C1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2015-07-15T06:38:00Z</cp:lastPrinted>
  <dcterms:created xsi:type="dcterms:W3CDTF">2015-07-15T06:41:00Z</dcterms:created>
  <dcterms:modified xsi:type="dcterms:W3CDTF">2015-07-15T06:41:00Z</dcterms:modified>
</cp:coreProperties>
</file>