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C16D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C16D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C16D5" w:rsidRPr="004C16D5">
        <w:rPr>
          <w:rFonts w:ascii="Arial" w:hAnsi="Arial" w:cs="Arial"/>
          <w:b/>
          <w:sz w:val="24"/>
          <w:szCs w:val="24"/>
        </w:rPr>
        <w:t>5-4-17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C16D5" w:rsidRPr="004C16D5">
        <w:rPr>
          <w:rFonts w:ascii="Arial" w:hAnsi="Arial" w:cs="Arial"/>
          <w:b/>
          <w:sz w:val="24"/>
          <w:szCs w:val="24"/>
        </w:rPr>
        <w:t>Gadekar Surekha Sandip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C16D5">
        <w:rPr>
          <w:rFonts w:ascii="Arial" w:hAnsi="Arial" w:cs="Arial"/>
          <w:b/>
          <w:sz w:val="24"/>
          <w:szCs w:val="24"/>
        </w:rPr>
        <w:t>11-2-17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4C16D5">
        <w:rPr>
          <w:rFonts w:ascii="Arial" w:hAnsi="Arial" w:cs="Arial"/>
          <w:b/>
          <w:sz w:val="24"/>
          <w:szCs w:val="24"/>
        </w:rPr>
        <w:t>17-11-17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C16D5">
        <w:rPr>
          <w:rFonts w:ascii="Arial" w:hAnsi="Arial" w:cs="Arial"/>
          <w:b/>
          <w:sz w:val="24"/>
          <w:szCs w:val="24"/>
        </w:rPr>
        <w:t>23-11-17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C16D5" w:rsidRPr="004C16D5">
        <w:rPr>
          <w:rFonts w:ascii="Arial" w:hAnsi="Arial" w:cs="Arial"/>
          <w:b/>
        </w:rPr>
        <w:t>0.9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4C16D5">
        <w:rPr>
          <w:rFonts w:ascii="Arial" w:hAnsi="Arial" w:cs="Arial"/>
          <w:b/>
        </w:rPr>
        <w:t>6.6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4C16D5" w:rsidRPr="004C16D5">
        <w:rPr>
          <w:rFonts w:ascii="Arial" w:hAnsi="Arial" w:cs="Arial"/>
          <w:b/>
        </w:rPr>
        <w:t>1.9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4C16D5">
        <w:rPr>
          <w:rFonts w:ascii="Arial" w:hAnsi="Arial" w:cs="Arial"/>
          <w:b/>
        </w:rPr>
        <w:t>7.0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4C16D5">
        <w:rPr>
          <w:rFonts w:ascii="Arial" w:hAnsi="Arial" w:cs="Arial"/>
          <w:b/>
          <w:sz w:val="24"/>
          <w:szCs w:val="24"/>
        </w:rPr>
        <w:t>6-7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C16D5" w:rsidRDefault="004C16D5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4C16D5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b/>
          <w:sz w:val="24"/>
          <w:szCs w:val="24"/>
        </w:rPr>
        <w:t xml:space="preserve"> Adv Follow up .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16D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C16D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6D5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60BAE2-8415-4560-B922-9E8C54FF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2017-04-05T12:55:00Z</cp:lastPrinted>
  <dcterms:created xsi:type="dcterms:W3CDTF">2017-04-05T12:56:00Z</dcterms:created>
  <dcterms:modified xsi:type="dcterms:W3CDTF">2017-04-05T12:56:00Z</dcterms:modified>
</cp:coreProperties>
</file>