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6D342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D342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0327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C16D76">
        <w:rPr>
          <w:rFonts w:ascii="Arial" w:hAnsi="Arial" w:cs="Arial"/>
          <w:b/>
          <w:sz w:val="24"/>
          <w:szCs w:val="24"/>
        </w:rPr>
        <w:t>25</w:t>
      </w:r>
      <w:r w:rsidR="00E03276">
        <w:rPr>
          <w:rFonts w:ascii="Arial" w:hAnsi="Arial" w:cs="Arial"/>
          <w:b/>
          <w:sz w:val="24"/>
          <w:szCs w:val="24"/>
        </w:rPr>
        <w:t>-9-15</w:t>
      </w:r>
    </w:p>
    <w:p w:rsidR="00B213D0" w:rsidRPr="00C16D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16D76">
        <w:rPr>
          <w:rFonts w:ascii="Arial" w:hAnsi="Arial" w:cs="Arial"/>
          <w:b/>
          <w:sz w:val="24"/>
          <w:szCs w:val="24"/>
        </w:rPr>
        <w:t>Gade</w:t>
      </w:r>
      <w:proofErr w:type="spellEnd"/>
      <w:r w:rsidR="00C16D76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C16D76">
        <w:rPr>
          <w:rFonts w:ascii="Arial" w:hAnsi="Arial" w:cs="Arial"/>
          <w:b/>
          <w:sz w:val="24"/>
          <w:szCs w:val="24"/>
        </w:rPr>
        <w:t>Vanita</w:t>
      </w:r>
      <w:proofErr w:type="spellEnd"/>
      <w:r w:rsidR="00C16D76">
        <w:rPr>
          <w:rFonts w:ascii="Arial" w:hAnsi="Arial" w:cs="Arial"/>
          <w:b/>
          <w:sz w:val="24"/>
          <w:szCs w:val="24"/>
        </w:rPr>
        <w:t xml:space="preserve"> </w:t>
      </w:r>
      <w:r w:rsidR="00BA7AD2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BA7AD2">
        <w:rPr>
          <w:rFonts w:ascii="Arial" w:hAnsi="Arial" w:cs="Arial"/>
          <w:b/>
          <w:sz w:val="24"/>
          <w:szCs w:val="24"/>
        </w:rPr>
        <w:t>Santosh</w:t>
      </w:r>
      <w:proofErr w:type="spellEnd"/>
      <w:r w:rsidR="00BA7AD2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C16D7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</w:t>
      </w:r>
      <w:r w:rsidR="00C16D76">
        <w:rPr>
          <w:rFonts w:ascii="Arial" w:hAnsi="Arial" w:cs="Arial"/>
          <w:sz w:val="24"/>
          <w:szCs w:val="24"/>
        </w:rPr>
        <w:t>se intra-uterine  and/or ectopic pregnancy and confirm viability.</w:t>
      </w:r>
    </w:p>
    <w:p w:rsidR="00FA78C3" w:rsidRDefault="00C16D7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</w:t>
      </w:r>
      <w:r w:rsidR="00BA7AD2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c/o vaginal bleeding/leaking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A571DB" w:rsidRPr="00C16D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B213D0">
        <w:rPr>
          <w:rFonts w:ascii="Arial" w:hAnsi="Arial" w:cs="Arial"/>
          <w:b/>
          <w:sz w:val="24"/>
          <w:szCs w:val="24"/>
        </w:rPr>
        <w:t xml:space="preserve">  </w:t>
      </w:r>
      <w:r w:rsidR="00C16D76">
        <w:rPr>
          <w:rFonts w:ascii="Arial" w:hAnsi="Arial" w:cs="Arial"/>
          <w:b/>
          <w:sz w:val="24"/>
          <w:szCs w:val="24"/>
        </w:rPr>
        <w:t>8-7-15</w:t>
      </w:r>
      <w:r w:rsidR="00B213D0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CD1C55">
        <w:rPr>
          <w:rFonts w:ascii="Arial" w:hAnsi="Arial" w:cs="Arial"/>
          <w:sz w:val="24"/>
          <w:szCs w:val="24"/>
        </w:rPr>
        <w:t xml:space="preserve"> EDD:  </w:t>
      </w:r>
      <w:r w:rsidR="00C16D76">
        <w:rPr>
          <w:rFonts w:ascii="Arial" w:hAnsi="Arial" w:cs="Arial"/>
          <w:b/>
          <w:sz w:val="24"/>
          <w:szCs w:val="24"/>
        </w:rPr>
        <w:t>15-4-16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C16D76">
        <w:rPr>
          <w:rFonts w:ascii="Arial" w:hAnsi="Arial" w:cs="Arial"/>
          <w:b/>
          <w:sz w:val="24"/>
          <w:szCs w:val="24"/>
        </w:rPr>
        <w:t>28-4-6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Fetal Movement :</w:t>
      </w:r>
      <w:r w:rsidR="00E03276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</w:t>
      </w:r>
      <w:r w:rsidR="00C16D76">
        <w:rPr>
          <w:rFonts w:ascii="Arial" w:hAnsi="Arial" w:cs="Arial"/>
          <w:b/>
        </w:rPr>
        <w:t>2.4</w:t>
      </w:r>
      <w:r w:rsidR="00B213D0">
        <w:rPr>
          <w:rFonts w:ascii="Arial" w:hAnsi="Arial" w:cs="Arial"/>
          <w:b/>
        </w:rPr>
        <w:t xml:space="preserve">           </w:t>
      </w:r>
      <w:r w:rsidR="002A1B85">
        <w:rPr>
          <w:rFonts w:ascii="Arial" w:hAnsi="Arial" w:cs="Arial"/>
        </w:rPr>
        <w:t xml:space="preserve">cm. </w:t>
      </w:r>
      <w:r w:rsidR="00B213D0">
        <w:rPr>
          <w:rFonts w:ascii="Arial" w:hAnsi="Arial" w:cs="Arial"/>
          <w:b/>
        </w:rPr>
        <w:t xml:space="preserve">   </w:t>
      </w:r>
      <w:r w:rsidR="00C16D76">
        <w:rPr>
          <w:rFonts w:ascii="Arial" w:hAnsi="Arial" w:cs="Arial"/>
          <w:b/>
        </w:rPr>
        <w:t>4.0</w:t>
      </w:r>
      <w:r w:rsidR="00B213D0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</w:t>
      </w:r>
      <w:r w:rsidR="00C16D76">
        <w:rPr>
          <w:rFonts w:ascii="Arial" w:hAnsi="Arial" w:cs="Arial"/>
          <w:b/>
        </w:rPr>
        <w:t>9.1</w:t>
      </w:r>
      <w:r w:rsidR="00B213D0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 </w:t>
      </w:r>
      <w:r w:rsidR="00C16D76">
        <w:rPr>
          <w:rFonts w:ascii="Arial" w:hAnsi="Arial" w:cs="Arial"/>
          <w:b/>
        </w:rPr>
        <w:t>9.0</w:t>
      </w:r>
      <w:r w:rsidR="00B213D0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 xml:space="preserve">A single intrauterine 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C16D76">
        <w:rPr>
          <w:rFonts w:ascii="Arial" w:hAnsi="Arial" w:cs="Arial"/>
          <w:b/>
          <w:sz w:val="24"/>
          <w:szCs w:val="24"/>
        </w:rPr>
        <w:t>9-10</w:t>
      </w:r>
      <w:r w:rsidR="00B213D0">
        <w:rPr>
          <w:rFonts w:ascii="Arial" w:hAnsi="Arial" w:cs="Arial"/>
          <w:b/>
          <w:sz w:val="24"/>
          <w:szCs w:val="24"/>
        </w:rPr>
        <w:t xml:space="preserve">    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16D76">
        <w:rPr>
          <w:rFonts w:ascii="Arial" w:hAnsi="Arial" w:cs="Arial"/>
          <w:b/>
          <w:sz w:val="24"/>
          <w:szCs w:val="24"/>
        </w:rPr>
        <w:t>Dela</w:t>
      </w:r>
      <w:r w:rsidR="00BA7AD2">
        <w:rPr>
          <w:rFonts w:ascii="Arial" w:hAnsi="Arial" w:cs="Arial"/>
          <w:b/>
          <w:sz w:val="24"/>
          <w:szCs w:val="24"/>
        </w:rPr>
        <w:t>yed Concep</w:t>
      </w:r>
      <w:r w:rsidR="00C16D76">
        <w:rPr>
          <w:rFonts w:ascii="Arial" w:hAnsi="Arial" w:cs="Arial"/>
          <w:b/>
          <w:sz w:val="24"/>
          <w:szCs w:val="24"/>
        </w:rPr>
        <w:t>tion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D3420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6D342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3420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6C4"/>
    <w:rsid w:val="009C3E9C"/>
    <w:rsid w:val="009C6643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213D0"/>
    <w:rsid w:val="00B2553B"/>
    <w:rsid w:val="00B340B7"/>
    <w:rsid w:val="00B60906"/>
    <w:rsid w:val="00B654C6"/>
    <w:rsid w:val="00BA476F"/>
    <w:rsid w:val="00BA7AD2"/>
    <w:rsid w:val="00BB661B"/>
    <w:rsid w:val="00BC414B"/>
    <w:rsid w:val="00BD1400"/>
    <w:rsid w:val="00BE5764"/>
    <w:rsid w:val="00C0192E"/>
    <w:rsid w:val="00C16D76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F32950"/>
    <w:rsid w:val="00F6684E"/>
    <w:rsid w:val="00F74FA4"/>
    <w:rsid w:val="00F97941"/>
    <w:rsid w:val="00FA0036"/>
    <w:rsid w:val="00FA78C3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3859DC-4BFE-4690-94C4-C39CAB4D7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2015-09-24T06:45:00Z</cp:lastPrinted>
  <dcterms:created xsi:type="dcterms:W3CDTF">2015-09-24T06:54:00Z</dcterms:created>
  <dcterms:modified xsi:type="dcterms:W3CDTF">2015-09-24T06:54:00Z</dcterms:modified>
</cp:coreProperties>
</file>