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8E4468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8E446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A0469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04690" w:rsidRPr="00A04690">
        <w:rPr>
          <w:b/>
          <w:sz w:val="28"/>
          <w:szCs w:val="28"/>
        </w:rPr>
        <w:t>30-10-15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A04690" w:rsidRPr="00A04690">
        <w:rPr>
          <w:rFonts w:ascii="Arial" w:hAnsi="Arial" w:cs="Arial"/>
          <w:b/>
          <w:sz w:val="24"/>
          <w:szCs w:val="24"/>
        </w:rPr>
        <w:t>Gaikwad</w:t>
      </w:r>
      <w:proofErr w:type="spellEnd"/>
      <w:proofErr w:type="gramEnd"/>
      <w:r w:rsidR="00A04690" w:rsidRPr="00A0469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4690" w:rsidRPr="00A04690">
        <w:rPr>
          <w:rFonts w:ascii="Arial" w:hAnsi="Arial" w:cs="Arial"/>
          <w:b/>
          <w:sz w:val="24"/>
          <w:szCs w:val="24"/>
        </w:rPr>
        <w:t>Pooja</w:t>
      </w:r>
      <w:proofErr w:type="spellEnd"/>
      <w:r w:rsidR="00A04690" w:rsidRPr="00A04690">
        <w:rPr>
          <w:rFonts w:ascii="Arial" w:hAnsi="Arial" w:cs="Arial"/>
          <w:b/>
          <w:sz w:val="24"/>
          <w:szCs w:val="24"/>
        </w:rPr>
        <w:t xml:space="preserve"> Rajesh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890F5E">
        <w:rPr>
          <w:rFonts w:ascii="Arial" w:hAnsi="Arial" w:cs="Arial"/>
          <w:sz w:val="24"/>
          <w:szCs w:val="24"/>
        </w:rPr>
        <w:t>data :/</w:t>
      </w:r>
      <w:proofErr w:type="gramEnd"/>
      <w:r w:rsidR="00890F5E"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0106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A04690" w:rsidRPr="00A04690">
        <w:rPr>
          <w:rFonts w:ascii="Arial" w:hAnsi="Arial" w:cs="Arial"/>
          <w:b/>
          <w:sz w:val="24"/>
          <w:szCs w:val="24"/>
        </w:rPr>
        <w:t>25-3-15</w:t>
      </w:r>
      <w:r>
        <w:rPr>
          <w:rFonts w:ascii="Arial" w:hAnsi="Arial" w:cs="Arial"/>
          <w:sz w:val="24"/>
          <w:szCs w:val="24"/>
        </w:rPr>
        <w:t xml:space="preserve">     </w:t>
      </w:r>
      <w:proofErr w:type="gramStart"/>
      <w:r>
        <w:rPr>
          <w:rFonts w:ascii="Arial" w:hAnsi="Arial" w:cs="Arial"/>
          <w:sz w:val="24"/>
          <w:szCs w:val="24"/>
        </w:rPr>
        <w:t>EDD :</w:t>
      </w:r>
      <w:proofErr w:type="gramEnd"/>
      <w:r>
        <w:rPr>
          <w:rFonts w:ascii="Arial" w:hAnsi="Arial" w:cs="Arial"/>
          <w:sz w:val="24"/>
          <w:szCs w:val="24"/>
        </w:rPr>
        <w:t xml:space="preserve">    </w:t>
      </w:r>
      <w:r w:rsidR="00201060">
        <w:rPr>
          <w:rFonts w:ascii="Arial" w:hAnsi="Arial" w:cs="Arial"/>
          <w:b/>
          <w:sz w:val="24"/>
          <w:szCs w:val="24"/>
        </w:rPr>
        <w:t>4-1-16</w:t>
      </w:r>
      <w:r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201060">
        <w:rPr>
          <w:rFonts w:ascii="Arial" w:hAnsi="Arial" w:cs="Arial"/>
          <w:b/>
          <w:sz w:val="24"/>
          <w:szCs w:val="24"/>
        </w:rPr>
        <w:t>4-1-16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A571DB" w:rsidRPr="0020106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201060" w:rsidRPr="0020106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   </w:t>
      </w:r>
      <w:r w:rsidR="00201060">
        <w:rPr>
          <w:rFonts w:ascii="Arial" w:hAnsi="Arial" w:cs="Arial"/>
          <w:b/>
        </w:rPr>
        <w:t>7.6</w:t>
      </w:r>
      <w:r>
        <w:rPr>
          <w:rFonts w:ascii="Arial" w:hAnsi="Arial" w:cs="Arial"/>
        </w:rPr>
        <w:t xml:space="preserve">     cm.</w:t>
      </w:r>
      <w:proofErr w:type="gramEnd"/>
      <w:r>
        <w:rPr>
          <w:rFonts w:ascii="Arial" w:hAnsi="Arial" w:cs="Arial"/>
        </w:rPr>
        <w:t xml:space="preserve">     </w:t>
      </w:r>
      <w:r w:rsidR="00201060">
        <w:rPr>
          <w:rFonts w:ascii="Arial" w:hAnsi="Arial" w:cs="Arial"/>
          <w:b/>
        </w:rPr>
        <w:t>30.5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   </w:t>
      </w:r>
      <w:r w:rsidR="00201060">
        <w:rPr>
          <w:rFonts w:ascii="Arial" w:hAnsi="Arial" w:cs="Arial"/>
          <w:b/>
        </w:rPr>
        <w:t>5.7</w:t>
      </w:r>
      <w:r>
        <w:rPr>
          <w:rFonts w:ascii="Arial" w:hAnsi="Arial" w:cs="Arial"/>
        </w:rPr>
        <w:t xml:space="preserve">     cm.</w:t>
      </w:r>
      <w:proofErr w:type="gramEnd"/>
      <w:r>
        <w:rPr>
          <w:rFonts w:ascii="Arial" w:hAnsi="Arial" w:cs="Arial"/>
        </w:rPr>
        <w:t xml:space="preserve">      </w:t>
      </w:r>
      <w:r w:rsidR="00201060">
        <w:rPr>
          <w:rFonts w:ascii="Arial" w:hAnsi="Arial" w:cs="Arial"/>
          <w:b/>
        </w:rPr>
        <w:t>29.6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</w:t>
      </w:r>
      <w:proofErr w:type="gramStart"/>
      <w:r w:rsidR="00944D7D">
        <w:rPr>
          <w:rFonts w:ascii="Arial" w:hAnsi="Arial" w:cs="Arial"/>
        </w:rPr>
        <w:t xml:space="preserve">AC   </w:t>
      </w:r>
      <w:r w:rsidR="00201060">
        <w:rPr>
          <w:rFonts w:ascii="Arial" w:hAnsi="Arial" w:cs="Arial"/>
          <w:b/>
        </w:rPr>
        <w:t>26.2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 w:rsidR="008455DD">
        <w:rPr>
          <w:rFonts w:ascii="Arial" w:hAnsi="Arial" w:cs="Arial"/>
        </w:rPr>
        <w:t xml:space="preserve">    </w:t>
      </w:r>
      <w:r w:rsidR="00201060">
        <w:rPr>
          <w:rFonts w:ascii="Arial" w:hAnsi="Arial" w:cs="Arial"/>
          <w:b/>
        </w:rPr>
        <w:t>30.2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201060" w:rsidRDefault="00A571DB" w:rsidP="00201060">
      <w:pPr>
        <w:pStyle w:val="ListParagraph"/>
        <w:numPr>
          <w:ilvl w:val="0"/>
          <w:numId w:val="4"/>
        </w:numPr>
        <w:spacing w:line="240" w:lineRule="auto"/>
        <w:rPr>
          <w:rFonts w:ascii="Arial" w:hAnsi="Arial" w:cs="Arial"/>
        </w:rPr>
      </w:pPr>
      <w:r w:rsidRPr="00201060">
        <w:rPr>
          <w:rFonts w:ascii="Arial" w:hAnsi="Arial" w:cs="Arial"/>
        </w:rPr>
        <w:t xml:space="preserve">Approx. Fetal weight:     </w:t>
      </w:r>
      <w:r w:rsidR="00201060">
        <w:rPr>
          <w:rFonts w:ascii="Arial" w:hAnsi="Arial" w:cs="Arial"/>
          <w:b/>
        </w:rPr>
        <w:t>1560</w:t>
      </w:r>
      <w:r w:rsidR="00B82C26" w:rsidRPr="00201060">
        <w:rPr>
          <w:rFonts w:ascii="Arial" w:hAnsi="Arial" w:cs="Arial"/>
          <w:b/>
        </w:rPr>
        <w:t xml:space="preserve"> </w:t>
      </w:r>
      <w:r w:rsidR="00B82C26" w:rsidRPr="00201060">
        <w:rPr>
          <w:rFonts w:ascii="Arial" w:hAnsi="Arial" w:cs="Arial"/>
        </w:rPr>
        <w:t xml:space="preserve">     </w:t>
      </w:r>
      <w:r w:rsidR="008455DD" w:rsidRPr="00201060">
        <w:rPr>
          <w:rFonts w:ascii="Arial" w:hAnsi="Arial" w:cs="Arial"/>
        </w:rPr>
        <w:t xml:space="preserve"> </w:t>
      </w:r>
      <w:r w:rsidRPr="00201060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201060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E446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C3266E" w:rsidRPr="00D2654D" w:rsidRDefault="008E446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E4468">
        <w:rPr>
          <w:rFonts w:ascii="Shivaji02" w:hAnsi="Shivaji02" w:cs="Arial"/>
          <w:noProof/>
          <w:sz w:val="28"/>
          <w:szCs w:val="24"/>
        </w:rPr>
        <w:pict>
          <v:rect id="_x0000_s1053" style="position:absolute;margin-left:134.9pt;margin-top:49.65pt;width:303.3pt;height:104.15pt;z-index:251684864">
            <v:textbox style="mso-next-textbox:#_x0000_s1053">
              <w:txbxContent>
                <w:p w:rsidR="00C3266E" w:rsidRPr="00D5285A" w:rsidRDefault="00C3266E" w:rsidP="00C3266E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     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proofErr w:type="gram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3266E" w:rsidRPr="00130837" w:rsidRDefault="00C3266E" w:rsidP="00C3266E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C3746D" w:rsidRDefault="00C3266E" w:rsidP="00C3266E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 </w:t>
                  </w:r>
                </w:p>
                <w:p w:rsidR="00C3266E" w:rsidRPr="00D7441E" w:rsidRDefault="00C3266E" w:rsidP="00C3266E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D2654D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92392"/>
    <w:multiLevelType w:val="hybridMultilevel"/>
    <w:tmpl w:val="C45CB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01060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31D5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4468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04690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ListParagraph">
    <w:name w:val="List Paragraph"/>
    <w:basedOn w:val="Normal"/>
    <w:uiPriority w:val="34"/>
    <w:qFormat/>
    <w:rsid w:val="00201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EE76C0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~Neha~</cp:lastModifiedBy>
  <cp:revision>2</cp:revision>
  <cp:lastPrinted>2015-10-29T16:28:00Z</cp:lastPrinted>
  <dcterms:created xsi:type="dcterms:W3CDTF">2015-10-29T16:30:00Z</dcterms:created>
  <dcterms:modified xsi:type="dcterms:W3CDTF">2015-10-29T16:30:00Z</dcterms:modified>
</cp:coreProperties>
</file>