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B488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B488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B488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10B">
            <w:rPr>
              <w:rFonts w:ascii="Arial" w:hAnsi="Arial" w:cs="Arial"/>
              <w:b/>
              <w:sz w:val="26"/>
              <w:szCs w:val="26"/>
              <w:lang w:val="en-IN"/>
            </w:rPr>
            <w:t>22-07-2017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8A010B" w:rsidRPr="008A010B">
            <w:rPr>
              <w:rFonts w:ascii="Arial" w:hAnsi="Arial" w:cs="Arial"/>
              <w:b/>
              <w:sz w:val="26"/>
              <w:szCs w:val="26"/>
            </w:rPr>
            <w:t>Gaikwad Ashwini Ranjit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8A010B">
        <w:rPr>
          <w:rFonts w:ascii="Arial" w:hAnsi="Arial" w:cs="Arial"/>
          <w:sz w:val="26"/>
          <w:szCs w:val="26"/>
        </w:rPr>
        <w:t>C/O PV bleeding off &amp; On.</w:t>
      </w:r>
      <w:r w:rsidR="00970C8D">
        <w:rPr>
          <w:rFonts w:ascii="Arial" w:hAnsi="Arial" w:cs="Arial"/>
          <w:sz w:val="26"/>
          <w:szCs w:val="26"/>
        </w:rPr>
        <w:t xml:space="preserve">UPT </w:t>
      </w:r>
      <w:r w:rsidR="008A010B">
        <w:rPr>
          <w:rFonts w:ascii="Arial" w:hAnsi="Arial" w:cs="Arial"/>
          <w:sz w:val="26"/>
          <w:szCs w:val="26"/>
        </w:rPr>
        <w:t>nega</w:t>
      </w:r>
      <w:r w:rsidR="00970C8D">
        <w:rPr>
          <w:rFonts w:ascii="Arial" w:hAnsi="Arial" w:cs="Arial"/>
          <w:sz w:val="26"/>
          <w:szCs w:val="26"/>
        </w:rPr>
        <w:t>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8A010B">
        <w:rPr>
          <w:rFonts w:ascii="Arial" w:hAnsi="Arial" w:cs="Arial"/>
          <w:sz w:val="26"/>
          <w:szCs w:val="26"/>
        </w:rPr>
        <w:t xml:space="preserve">and/or ectopic </w:t>
      </w:r>
      <w:r>
        <w:rPr>
          <w:rFonts w:ascii="Arial" w:hAnsi="Arial" w:cs="Arial"/>
          <w:sz w:val="26"/>
          <w:szCs w:val="26"/>
        </w:rPr>
        <w:t xml:space="preserve">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10B">
            <w:rPr>
              <w:rFonts w:ascii="Arial" w:hAnsi="Arial" w:cs="Arial"/>
              <w:b/>
              <w:sz w:val="26"/>
              <w:szCs w:val="26"/>
              <w:lang w:val="en-IN"/>
            </w:rPr>
            <w:t>17-06-2017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8A010B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8A010B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8A010B">
        <w:rPr>
          <w:rFonts w:ascii="Arial" w:hAnsi="Arial" w:cs="Arial"/>
          <w:sz w:val="26"/>
          <w:szCs w:val="26"/>
        </w:rPr>
        <w:t>Non gravida uterus.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2B488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B488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2B488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B488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E0F" w:rsidRDefault="00093E0F" w:rsidP="006B6F46">
      <w:pPr>
        <w:spacing w:after="0" w:line="240" w:lineRule="auto"/>
      </w:pPr>
      <w:r>
        <w:separator/>
      </w:r>
    </w:p>
  </w:endnote>
  <w:endnote w:type="continuationSeparator" w:id="1">
    <w:p w:rsidR="00093E0F" w:rsidRDefault="00093E0F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E0F" w:rsidRDefault="00093E0F" w:rsidP="006B6F46">
      <w:pPr>
        <w:spacing w:after="0" w:line="240" w:lineRule="auto"/>
      </w:pPr>
      <w:r>
        <w:separator/>
      </w:r>
    </w:p>
  </w:footnote>
  <w:footnote w:type="continuationSeparator" w:id="1">
    <w:p w:rsidR="00093E0F" w:rsidRDefault="00093E0F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93E0F"/>
    <w:rsid w:val="00126779"/>
    <w:rsid w:val="00170A70"/>
    <w:rsid w:val="0018577F"/>
    <w:rsid w:val="001B7ED4"/>
    <w:rsid w:val="002573CB"/>
    <w:rsid w:val="00275C3A"/>
    <w:rsid w:val="002B488E"/>
    <w:rsid w:val="002E1004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89123D"/>
    <w:rsid w:val="008A010B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7115"/>
    <w:rsid w:val="0099589A"/>
    <w:rsid w:val="00E3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2017-07-22T07:46:00Z</cp:lastPrinted>
  <dcterms:created xsi:type="dcterms:W3CDTF">2017-07-22T07:48:00Z</dcterms:created>
  <dcterms:modified xsi:type="dcterms:W3CDTF">2017-07-22T07:48:00Z</dcterms:modified>
</cp:coreProperties>
</file>