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C9570C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="00934B0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934B04" w:rsidRPr="008C1F66" w:rsidRDefault="00B80F85" w:rsidP="00934B04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934B0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934B04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C9570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C9570C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sz w:val="26"/>
            <w:szCs w:val="26"/>
          </w:rPr>
          <w:id w:val="5009489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F98">
            <w:rPr>
              <w:rFonts w:ascii="Arial" w:hAnsi="Arial" w:cs="Arial"/>
              <w:sz w:val="26"/>
              <w:szCs w:val="26"/>
              <w:lang w:val="en-IN"/>
            </w:rPr>
            <w:t>13-07-2017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F632E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DefaultPlaceholder_22675703"/>
          </w:placeholder>
          <w:text/>
        </w:sdtPr>
        <w:sdtContent>
          <w:r w:rsidR="008F7F98">
            <w:rPr>
              <w:rFonts w:ascii="Arial" w:hAnsi="Arial" w:cs="Arial"/>
              <w:b/>
              <w:sz w:val="26"/>
              <w:szCs w:val="26"/>
            </w:rPr>
            <w:t>Gaikwad Pallavi Sharad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8F7F98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8F7F98">
        <w:rPr>
          <w:rFonts w:ascii="Arial" w:hAnsi="Arial" w:cs="Arial"/>
          <w:sz w:val="26"/>
          <w:szCs w:val="26"/>
        </w:rPr>
        <w:t>UPT positive/C/o PV bleeding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8F7F98">
        <w:rPr>
          <w:rFonts w:ascii="Arial" w:hAnsi="Arial" w:cs="Arial"/>
          <w:sz w:val="26"/>
          <w:szCs w:val="26"/>
        </w:rPr>
        <w:t>.</w:t>
      </w:r>
    </w:p>
    <w:p w:rsidR="00970C8D" w:rsidRDefault="008F7F98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</w:t>
      </w:r>
      <w:r w:rsidR="00970C8D">
        <w:rPr>
          <w:rFonts w:ascii="Arial" w:hAnsi="Arial" w:cs="Arial"/>
          <w:sz w:val="26"/>
          <w:szCs w:val="26"/>
        </w:rPr>
        <w:t>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  <w:r>
        <w:rPr>
          <w:rFonts w:ascii="Arial" w:hAnsi="Arial" w:cs="Arial"/>
          <w:sz w:val="26"/>
          <w:szCs w:val="26"/>
        </w:rPr>
        <w:t>pregnancy and confirm viability.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970C8D">
        <w:rPr>
          <w:rFonts w:ascii="Arial" w:hAnsi="Arial" w:cs="Arial"/>
          <w:sz w:val="26"/>
          <w:szCs w:val="26"/>
        </w:rPr>
        <w:t xml:space="preserve">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6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F7F98">
            <w:rPr>
              <w:rFonts w:ascii="Arial" w:hAnsi="Arial" w:cs="Arial"/>
              <w:b/>
              <w:sz w:val="26"/>
              <w:szCs w:val="26"/>
              <w:lang w:val="en-IN"/>
            </w:rPr>
            <w:t>04-06-2017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8F7F98">
        <w:rPr>
          <w:rFonts w:ascii="Arial" w:hAnsi="Arial" w:cs="Arial"/>
          <w:sz w:val="26"/>
          <w:szCs w:val="26"/>
        </w:rPr>
        <w:t xml:space="preserve"> </w:t>
      </w:r>
      <w:r w:rsidR="0018577F">
        <w:rPr>
          <w:rFonts w:ascii="Arial" w:hAnsi="Arial" w:cs="Arial"/>
          <w:sz w:val="26"/>
          <w:szCs w:val="26"/>
        </w:rPr>
        <w:t>s</w:t>
      </w:r>
      <w:r w:rsidR="008F7F98">
        <w:rPr>
          <w:rFonts w:ascii="Arial" w:hAnsi="Arial" w:cs="Arial"/>
          <w:sz w:val="26"/>
          <w:szCs w:val="26"/>
        </w:rPr>
        <w:t>een at present examination.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</w:t>
      </w:r>
      <w:r w:rsidR="008F7F98">
        <w:rPr>
          <w:rFonts w:ascii="Arial" w:hAnsi="Arial" w:cs="Arial"/>
          <w:sz w:val="26"/>
          <w:szCs w:val="26"/>
        </w:rPr>
        <w:t xml:space="preserve"> with minimal blood clot. A small sac like structure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8F7F98">
        <w:rPr>
          <w:rFonts w:ascii="Arial" w:hAnsi="Arial" w:cs="Arial"/>
          <w:sz w:val="26"/>
          <w:szCs w:val="26"/>
        </w:rPr>
        <w:t>.</w:t>
      </w:r>
    </w:p>
    <w:p w:rsidR="00B80F85" w:rsidRDefault="00B80F85" w:rsidP="008F7F98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</w:t>
      </w:r>
      <w:r w:rsidR="00EA2450">
        <w:rPr>
          <w:rFonts w:ascii="Arial" w:hAnsi="Arial" w:cs="Arial"/>
          <w:sz w:val="26"/>
          <w:szCs w:val="26"/>
        </w:rPr>
        <w:t xml:space="preserve"> </w:t>
      </w:r>
      <w:r w:rsidR="008F7F98">
        <w:rPr>
          <w:rFonts w:ascii="Arial" w:hAnsi="Arial" w:cs="Arial"/>
          <w:sz w:val="26"/>
          <w:szCs w:val="26"/>
        </w:rPr>
        <w:t>? Early pregnancy.</w:t>
      </w:r>
    </w:p>
    <w:p w:rsidR="00B80F85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800B13">
        <w:rPr>
          <w:rFonts w:ascii="Arial" w:hAnsi="Arial" w:cs="Arial"/>
          <w:sz w:val="26"/>
          <w:szCs w:val="26"/>
        </w:rPr>
        <w:t xml:space="preserve"> for confirmation of pregnancy.</w:t>
      </w:r>
    </w:p>
    <w:p w:rsidR="008F7F98" w:rsidRPr="008F7F98" w:rsidRDefault="008F7F98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 w:rsidRPr="008F7F98">
        <w:rPr>
          <w:rFonts w:ascii="Arial" w:hAnsi="Arial" w:cs="Arial"/>
          <w:b/>
          <w:sz w:val="26"/>
          <w:szCs w:val="26"/>
        </w:rPr>
        <w:tab/>
      </w:r>
      <w:r w:rsidRPr="008F7F98">
        <w:rPr>
          <w:rFonts w:ascii="Arial" w:hAnsi="Arial" w:cs="Arial"/>
          <w:b/>
          <w:sz w:val="26"/>
          <w:szCs w:val="26"/>
        </w:rPr>
        <w:tab/>
        <w:t xml:space="preserve">        </w:t>
      </w:r>
    </w:p>
    <w:p w:rsidR="00B80F85" w:rsidRPr="005A29F0" w:rsidRDefault="00C9570C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C9570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Pr="008F7F98" w:rsidRDefault="00B80F85" w:rsidP="008F7F98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C9570C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9570C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1E1" w:rsidRDefault="006C01E1" w:rsidP="006B6F46">
      <w:pPr>
        <w:spacing w:after="0" w:line="240" w:lineRule="auto"/>
      </w:pPr>
      <w:r>
        <w:separator/>
      </w:r>
    </w:p>
  </w:endnote>
  <w:endnote w:type="continuationSeparator" w:id="1">
    <w:p w:rsidR="006C01E1" w:rsidRDefault="006C01E1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1E1" w:rsidRDefault="006C01E1" w:rsidP="006B6F46">
      <w:pPr>
        <w:spacing w:after="0" w:line="240" w:lineRule="auto"/>
      </w:pPr>
      <w:r>
        <w:separator/>
      </w:r>
    </w:p>
  </w:footnote>
  <w:footnote w:type="continuationSeparator" w:id="1">
    <w:p w:rsidR="006C01E1" w:rsidRDefault="006C01E1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C6CE6"/>
    <w:rsid w:val="004D5E4B"/>
    <w:rsid w:val="005A29F0"/>
    <w:rsid w:val="005E033E"/>
    <w:rsid w:val="0062184E"/>
    <w:rsid w:val="0066484B"/>
    <w:rsid w:val="00680D08"/>
    <w:rsid w:val="0068754E"/>
    <w:rsid w:val="006B6F46"/>
    <w:rsid w:val="006B799E"/>
    <w:rsid w:val="006C01E1"/>
    <w:rsid w:val="006C3246"/>
    <w:rsid w:val="006F3146"/>
    <w:rsid w:val="007144EB"/>
    <w:rsid w:val="00724F50"/>
    <w:rsid w:val="007359D4"/>
    <w:rsid w:val="00757B7A"/>
    <w:rsid w:val="0076638D"/>
    <w:rsid w:val="00771162"/>
    <w:rsid w:val="007802FB"/>
    <w:rsid w:val="00800B13"/>
    <w:rsid w:val="0089123D"/>
    <w:rsid w:val="008E3EC8"/>
    <w:rsid w:val="008F7F98"/>
    <w:rsid w:val="009047C4"/>
    <w:rsid w:val="00917F71"/>
    <w:rsid w:val="00934B04"/>
    <w:rsid w:val="00953304"/>
    <w:rsid w:val="00967DAA"/>
    <w:rsid w:val="00970C8D"/>
    <w:rsid w:val="009A4107"/>
    <w:rsid w:val="009B0198"/>
    <w:rsid w:val="009F3926"/>
    <w:rsid w:val="00A3017D"/>
    <w:rsid w:val="00A41288"/>
    <w:rsid w:val="00A558FF"/>
    <w:rsid w:val="00AF6F99"/>
    <w:rsid w:val="00B04B10"/>
    <w:rsid w:val="00B80F85"/>
    <w:rsid w:val="00BA6AD1"/>
    <w:rsid w:val="00BD4195"/>
    <w:rsid w:val="00BF51CA"/>
    <w:rsid w:val="00C15F10"/>
    <w:rsid w:val="00C8016B"/>
    <w:rsid w:val="00C9570C"/>
    <w:rsid w:val="00CA7F41"/>
    <w:rsid w:val="00CD2A01"/>
    <w:rsid w:val="00DF632E"/>
    <w:rsid w:val="00E5675F"/>
    <w:rsid w:val="00E75B84"/>
    <w:rsid w:val="00E90DEB"/>
    <w:rsid w:val="00EA2450"/>
    <w:rsid w:val="00EB452E"/>
    <w:rsid w:val="00EE3E9F"/>
    <w:rsid w:val="00EE4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3E184E"/>
    <w:rsid w:val="004672D8"/>
    <w:rsid w:val="006875F5"/>
    <w:rsid w:val="0069428A"/>
    <w:rsid w:val="007C7269"/>
    <w:rsid w:val="0099589A"/>
    <w:rsid w:val="00FD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84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2017-07-13T08:15:00Z</cp:lastPrinted>
  <dcterms:created xsi:type="dcterms:W3CDTF">2017-07-13T08:22:00Z</dcterms:created>
  <dcterms:modified xsi:type="dcterms:W3CDTF">2017-07-13T08:22:00Z</dcterms:modified>
</cp:coreProperties>
</file>