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029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1T00:00:00Z">
            <w:dateFormat w:val="d-M-yyyy"/>
            <w:lid w:val="en-US"/>
            <w:storeMappedDataAs w:val="date"/>
            <w:calendar w:val="gregorian"/>
          </w:date>
        </w:sdtPr>
        <w:sdtContent>
          <w:r w:rsidR="00823429">
            <w:rPr>
              <w:rFonts w:ascii="Arial" w:hAnsi="Arial" w:cs="Arial"/>
              <w:b/>
              <w:sz w:val="24"/>
              <w:szCs w:val="24"/>
            </w:rPr>
            <w:t>21-12-2018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23429">
            <w:rPr>
              <w:rFonts w:ascii="Arial" w:hAnsi="Arial" w:cs="Arial"/>
              <w:b/>
              <w:sz w:val="24"/>
              <w:szCs w:val="24"/>
            </w:rPr>
            <w:t>Garg</w:t>
          </w:r>
          <w:proofErr w:type="spellEnd"/>
          <w:r w:rsidR="008234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3429">
            <w:rPr>
              <w:rFonts w:ascii="Arial" w:hAnsi="Arial" w:cs="Arial"/>
              <w:b/>
              <w:sz w:val="24"/>
              <w:szCs w:val="24"/>
            </w:rPr>
            <w:t>Neha</w:t>
          </w:r>
          <w:proofErr w:type="spellEnd"/>
          <w:r w:rsidR="008234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3429">
            <w:rPr>
              <w:rFonts w:ascii="Arial" w:hAnsi="Arial" w:cs="Arial"/>
              <w:b/>
              <w:sz w:val="24"/>
              <w:szCs w:val="24"/>
            </w:rPr>
            <w:t>Punit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429">
            <w:rPr>
              <w:rFonts w:ascii="Arial" w:hAnsi="Arial" w:cs="Arial"/>
              <w:b/>
              <w:sz w:val="24"/>
              <w:szCs w:val="24"/>
              <w:lang w:val="en-IN"/>
            </w:rPr>
            <w:t>15-10-2018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429">
            <w:rPr>
              <w:rFonts w:ascii="Arial" w:hAnsi="Arial" w:cs="Arial"/>
              <w:b/>
              <w:sz w:val="24"/>
              <w:szCs w:val="24"/>
              <w:lang w:val="en-IN"/>
            </w:rPr>
            <w:t>22-07-2019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429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23429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23429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823429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23429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823429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0298" w:rsidRPr="0064029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4029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4029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23429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85BFF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2018-12-21T15:28:00Z</cp:lastPrinted>
  <dcterms:created xsi:type="dcterms:W3CDTF">2018-12-21T15:29:00Z</dcterms:created>
  <dcterms:modified xsi:type="dcterms:W3CDTF">2018-12-21T15:29:00Z</dcterms:modified>
</cp:coreProperties>
</file>