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03ED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21T00:00:00Z">
            <w:dateFormat w:val="d-M-yyyy"/>
            <w:lid w:val="en-US"/>
            <w:storeMappedDataAs w:val="date"/>
            <w:calendar w:val="gregorian"/>
          </w:date>
        </w:sdtPr>
        <w:sdtContent>
          <w:r w:rsidR="00C3177A">
            <w:rPr>
              <w:rFonts w:ascii="Arial" w:hAnsi="Arial" w:cs="Arial"/>
              <w:b/>
              <w:sz w:val="24"/>
              <w:szCs w:val="24"/>
            </w:rPr>
            <w:t>21-5-2018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3177A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C317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177A">
            <w:rPr>
              <w:rFonts w:ascii="Arial" w:hAnsi="Arial" w:cs="Arial"/>
              <w:b/>
              <w:sz w:val="24"/>
              <w:szCs w:val="24"/>
            </w:rPr>
            <w:t>Neelam</w:t>
          </w:r>
          <w:proofErr w:type="spellEnd"/>
          <w:r w:rsidR="00C317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177A">
            <w:rPr>
              <w:rFonts w:ascii="Arial" w:hAnsi="Arial" w:cs="Arial"/>
              <w:b/>
              <w:sz w:val="24"/>
              <w:szCs w:val="24"/>
            </w:rPr>
            <w:t>Vinod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177A">
            <w:rPr>
              <w:rFonts w:ascii="Arial" w:hAnsi="Arial" w:cs="Arial"/>
              <w:b/>
              <w:sz w:val="24"/>
              <w:szCs w:val="24"/>
              <w:lang w:val="en-IN"/>
            </w:rPr>
            <w:t>13-04-2018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177A">
            <w:rPr>
              <w:rFonts w:ascii="Arial" w:hAnsi="Arial" w:cs="Arial"/>
              <w:b/>
              <w:sz w:val="24"/>
              <w:szCs w:val="24"/>
              <w:lang w:val="en-IN"/>
            </w:rPr>
            <w:t>20-01-2019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177A">
            <w:rPr>
              <w:rFonts w:ascii="Arial" w:hAnsi="Arial" w:cs="Arial"/>
              <w:b/>
              <w:sz w:val="24"/>
              <w:szCs w:val="24"/>
              <w:lang w:val="en-IN"/>
            </w:rPr>
            <w:t>24-01-2019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C3177A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C3177A">
        <w:rPr>
          <w:rFonts w:ascii="Arial" w:hAnsi="Arial" w:cs="Arial"/>
          <w:sz w:val="24"/>
          <w:szCs w:val="24"/>
        </w:rPr>
        <w:t>measuring  3</w:t>
      </w:r>
      <w:proofErr w:type="gramEnd"/>
      <w:r w:rsidR="006C0665">
        <w:rPr>
          <w:rFonts w:ascii="Arial" w:hAnsi="Arial" w:cs="Arial"/>
          <w:sz w:val="24"/>
          <w:szCs w:val="24"/>
        </w:rPr>
        <w:t xml:space="preserve"> mm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C3177A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C3177A">
        <w:rPr>
          <w:rFonts w:ascii="Arial" w:hAnsi="Arial" w:cs="Arial"/>
          <w:sz w:val="24"/>
          <w:szCs w:val="24"/>
        </w:rPr>
        <w:t xml:space="preserve"> seen at present examination</w:t>
      </w:r>
    </w:p>
    <w:p w:rsidR="00C3177A" w:rsidRDefault="00C3177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 ovarian cyst measuring 3.7x 0.4 cm. seen.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4"/>
          <w:placeholder>
            <w:docPart w:val="6D87B242ED0D458198647CFEED92B06A"/>
          </w:placeholder>
          <w:text/>
        </w:sdtPr>
        <w:sdtContent>
          <w:r w:rsidR="00C3177A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C0665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r w:rsidR="00C3177A">
            <w:rPr>
              <w:rFonts w:ascii="Arial" w:hAnsi="Arial" w:cs="Arial"/>
              <w:b/>
              <w:sz w:val="24"/>
              <w:szCs w:val="24"/>
            </w:rPr>
            <w:t xml:space="preserve">    </w:t>
          </w:r>
          <w:r w:rsidR="006C066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C3177A">
        <w:rPr>
          <w:rFonts w:ascii="Arial" w:hAnsi="Arial" w:cs="Arial"/>
        </w:rPr>
        <w:t xml:space="preserve">    </w:t>
      </w:r>
      <w:r w:rsidR="00F71DC3"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4469045"/>
          <w:placeholder>
            <w:docPart w:val="F1169C83190A4941B4165168C0AEA7AB"/>
          </w:placeholder>
          <w:text/>
        </w:sdtPr>
        <w:sdtContent>
          <w:r w:rsidR="00C3177A">
            <w:rPr>
              <w:rFonts w:ascii="Arial" w:hAnsi="Arial" w:cs="Arial"/>
              <w:b/>
              <w:sz w:val="24"/>
              <w:szCs w:val="24"/>
            </w:rPr>
            <w:t>-</w:t>
          </w:r>
        </w:sdtContent>
      </w:sdt>
      <w:r w:rsidR="002A5A9E">
        <w:rPr>
          <w:rFonts w:ascii="Arial" w:hAnsi="Arial" w:cs="Arial"/>
        </w:rPr>
        <w:t xml:space="preserve">  </w:t>
      </w:r>
      <w:r w:rsidR="00C3177A">
        <w:rPr>
          <w:rFonts w:ascii="Arial" w:hAnsi="Arial" w:cs="Arial"/>
        </w:rPr>
        <w:t xml:space="preserve">   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3177A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C3177A">
            <w:rPr>
              <w:rFonts w:ascii="Arial" w:hAnsi="Arial" w:cs="Arial"/>
              <w:b/>
              <w:sz w:val="24"/>
              <w:szCs w:val="24"/>
              <w:lang w:val="en-IN"/>
            </w:rPr>
            <w:t>4.5</w:t>
          </w:r>
        </w:sdtContent>
      </w:sdt>
      <w:r w:rsidR="002A5A9E">
        <w:rPr>
          <w:rFonts w:ascii="Arial" w:hAnsi="Arial" w:cs="Arial"/>
        </w:rPr>
        <w:t xml:space="preserve"> </w:t>
      </w:r>
      <w:r w:rsidR="00C3177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C3177A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C3177A">
        <w:rPr>
          <w:rFonts w:ascii="Arial" w:hAnsi="Arial" w:cs="Arial"/>
          <w:sz w:val="24"/>
          <w:szCs w:val="24"/>
        </w:rPr>
        <w:t>Wks with ovarian cyst.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03ED6" w:rsidRPr="00703ED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03ED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03ED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3C7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3ED6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4E7A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177A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D87B242ED0D458198647CFEED92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3B84-50DB-432A-8AAF-B9B4B921F9EE}"/>
      </w:docPartPr>
      <w:docPartBody>
        <w:p w:rsidR="001B2DFE" w:rsidRDefault="000E4AB6" w:rsidP="000E4AB6">
          <w:pPr>
            <w:pStyle w:val="6D87B242ED0D458198647CFEED92B06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1169C83190A4941B4165168C0AEA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599A5-E4C8-4D6B-BF76-D7BA5CBDBA76}"/>
      </w:docPartPr>
      <w:docPartBody>
        <w:p w:rsidR="001B2DFE" w:rsidRDefault="000E4AB6" w:rsidP="000E4AB6">
          <w:pPr>
            <w:pStyle w:val="F1169C83190A4941B4165168C0AEA7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6FCE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B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2018-05-22T02:51:00Z</cp:lastPrinted>
  <dcterms:created xsi:type="dcterms:W3CDTF">2018-05-22T02:52:00Z</dcterms:created>
  <dcterms:modified xsi:type="dcterms:W3CDTF">2018-05-22T02:52:00Z</dcterms:modified>
</cp:coreProperties>
</file>