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0240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0240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2637F">
        <w:rPr>
          <w:rFonts w:ascii="Arial" w:hAnsi="Arial" w:cs="Arial"/>
          <w:b/>
          <w:sz w:val="24"/>
          <w:szCs w:val="24"/>
        </w:rPr>
        <w:t>24</w:t>
      </w:r>
      <w:r w:rsidR="00817496">
        <w:rPr>
          <w:rFonts w:ascii="Arial" w:hAnsi="Arial" w:cs="Arial"/>
          <w:b/>
          <w:sz w:val="24"/>
          <w:szCs w:val="24"/>
        </w:rPr>
        <w:t>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02637F">
        <w:rPr>
          <w:rFonts w:ascii="Arial" w:hAnsi="Arial" w:cs="Arial"/>
          <w:b/>
          <w:sz w:val="24"/>
          <w:szCs w:val="24"/>
        </w:rPr>
        <w:t>Ghadge</w:t>
      </w:r>
      <w:proofErr w:type="spellEnd"/>
      <w:r w:rsidR="0002637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2637F">
        <w:rPr>
          <w:rFonts w:ascii="Arial" w:hAnsi="Arial" w:cs="Arial"/>
          <w:b/>
          <w:sz w:val="24"/>
          <w:szCs w:val="24"/>
        </w:rPr>
        <w:t>Chaitrali</w:t>
      </w:r>
      <w:proofErr w:type="spellEnd"/>
      <w:r w:rsidR="0002637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2637F">
        <w:rPr>
          <w:rFonts w:ascii="Arial" w:hAnsi="Arial" w:cs="Arial"/>
          <w:b/>
          <w:sz w:val="24"/>
          <w:szCs w:val="24"/>
        </w:rPr>
        <w:t>Nivrutti</w:t>
      </w:r>
      <w:proofErr w:type="spellEnd"/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02637F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02637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637F">
        <w:rPr>
          <w:rFonts w:ascii="Arial" w:hAnsi="Arial" w:cs="Arial"/>
          <w:b/>
          <w:sz w:val="24"/>
          <w:szCs w:val="24"/>
        </w:rPr>
        <w:t>9-5-15</w:t>
      </w:r>
      <w:r w:rsidR="00CD1C55" w:rsidRPr="0002637F">
        <w:rPr>
          <w:rFonts w:ascii="Arial" w:hAnsi="Arial" w:cs="Arial"/>
          <w:b/>
          <w:sz w:val="24"/>
          <w:szCs w:val="24"/>
        </w:rPr>
        <w:t xml:space="preserve">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02637F">
        <w:rPr>
          <w:rFonts w:ascii="Arial" w:hAnsi="Arial" w:cs="Arial"/>
          <w:b/>
          <w:sz w:val="24"/>
          <w:szCs w:val="24"/>
        </w:rPr>
        <w:t>Not Seen At present examination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02637F">
        <w:rPr>
          <w:rFonts w:ascii="Arial" w:hAnsi="Arial" w:cs="Arial"/>
          <w:b/>
          <w:sz w:val="24"/>
          <w:szCs w:val="24"/>
        </w:rPr>
        <w:t>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02637F">
        <w:rPr>
          <w:rFonts w:ascii="Arial" w:hAnsi="Arial" w:cs="Arial"/>
          <w:b/>
        </w:rPr>
        <w:t>0.5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02637F">
        <w:rPr>
          <w:rFonts w:ascii="Arial" w:hAnsi="Arial" w:cs="Arial"/>
        </w:rPr>
        <w:t xml:space="preserve">    </w:t>
      </w:r>
      <w:r w:rsidR="003666A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2637F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02637F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882F69">
        <w:rPr>
          <w:rFonts w:ascii="Arial" w:hAnsi="Arial" w:cs="Arial"/>
          <w:sz w:val="24"/>
          <w:szCs w:val="24"/>
        </w:rPr>
        <w:t xml:space="preserve"> pregnancy of    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5D0E2A" w:rsidRDefault="0002637F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 Adv-follow up for fetal viability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0240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F0240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637F"/>
    <w:rsid w:val="000267A6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06C6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C48BE"/>
    <w:rsid w:val="005D0E2A"/>
    <w:rsid w:val="00613CAA"/>
    <w:rsid w:val="00654F91"/>
    <w:rsid w:val="006863F9"/>
    <w:rsid w:val="00686A45"/>
    <w:rsid w:val="006933C7"/>
    <w:rsid w:val="006A25F5"/>
    <w:rsid w:val="006D7511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05293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0240E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2015-06-24T14:43:00Z</cp:lastPrinted>
  <dcterms:created xsi:type="dcterms:W3CDTF">2015-06-24T14:47:00Z</dcterms:created>
  <dcterms:modified xsi:type="dcterms:W3CDTF">2015-06-24T14:47:00Z</dcterms:modified>
</cp:coreProperties>
</file>