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5431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5431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543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5431B">
        <w:rPr>
          <w:b/>
          <w:sz w:val="28"/>
          <w:szCs w:val="28"/>
        </w:rPr>
        <w:t>19-2-16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5431B">
        <w:rPr>
          <w:rFonts w:ascii="Arial" w:hAnsi="Arial" w:cs="Arial"/>
          <w:sz w:val="24"/>
          <w:szCs w:val="24"/>
        </w:rPr>
        <w:t xml:space="preserve"> </w:t>
      </w:r>
      <w:r w:rsidR="0035431B">
        <w:rPr>
          <w:rFonts w:ascii="Arial" w:hAnsi="Arial" w:cs="Arial"/>
          <w:b/>
          <w:sz w:val="24"/>
          <w:szCs w:val="24"/>
        </w:rPr>
        <w:t>Ghuge Swati Pandit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543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35431B">
        <w:rPr>
          <w:rFonts w:ascii="Arial" w:hAnsi="Arial" w:cs="Arial"/>
          <w:b/>
          <w:sz w:val="24"/>
          <w:szCs w:val="24"/>
        </w:rPr>
        <w:t>25-7-15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35431B">
        <w:rPr>
          <w:rFonts w:ascii="Arial" w:hAnsi="Arial" w:cs="Arial"/>
          <w:b/>
          <w:sz w:val="24"/>
          <w:szCs w:val="24"/>
        </w:rPr>
        <w:t>2-5-16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5431B">
        <w:rPr>
          <w:rFonts w:ascii="Arial" w:hAnsi="Arial" w:cs="Arial"/>
          <w:b/>
          <w:sz w:val="24"/>
          <w:szCs w:val="24"/>
        </w:rPr>
        <w:t>2-5-16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35431B">
        <w:rPr>
          <w:rFonts w:ascii="Arial" w:hAnsi="Arial" w:cs="Arial"/>
          <w:b/>
        </w:rPr>
        <w:t>7.4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35431B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35431B"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35431B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35431B">
        <w:rPr>
          <w:rFonts w:ascii="Arial" w:hAnsi="Arial" w:cs="Arial"/>
          <w:b/>
        </w:rPr>
        <w:t>25.4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35431B">
        <w:rPr>
          <w:rFonts w:ascii="Arial" w:hAnsi="Arial" w:cs="Arial"/>
          <w:b/>
        </w:rPr>
        <w:t>29.4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35431B">
        <w:rPr>
          <w:rFonts w:ascii="Arial" w:hAnsi="Arial" w:cs="Arial"/>
          <w:b/>
        </w:rPr>
        <w:t>1410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5431B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5431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5431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5431B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  <w:rsid w:val="00FC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68D3D-68DF-48DC-BFF9-1E2845AC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2016-02-19T14:29:00Z</cp:lastPrinted>
  <dcterms:created xsi:type="dcterms:W3CDTF">2016-02-19T14:31:00Z</dcterms:created>
  <dcterms:modified xsi:type="dcterms:W3CDTF">2016-02-19T14:31:00Z</dcterms:modified>
</cp:coreProperties>
</file>