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65D8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65D8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4151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E41513">
        <w:rPr>
          <w:rFonts w:ascii="Arial" w:hAnsi="Arial" w:cs="Arial"/>
          <w:b/>
          <w:sz w:val="24"/>
          <w:szCs w:val="24"/>
        </w:rPr>
        <w:t>14-02-15</w:t>
      </w:r>
    </w:p>
    <w:p w:rsidR="00A571DB" w:rsidRPr="00E4151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1513">
        <w:rPr>
          <w:rFonts w:ascii="Arial" w:hAnsi="Arial" w:cs="Arial"/>
          <w:b/>
          <w:sz w:val="24"/>
          <w:szCs w:val="24"/>
        </w:rPr>
        <w:t>Ghule</w:t>
      </w:r>
      <w:proofErr w:type="spellEnd"/>
      <w:r w:rsidR="00E4151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41513">
        <w:rPr>
          <w:rFonts w:ascii="Arial" w:hAnsi="Arial" w:cs="Arial"/>
          <w:b/>
          <w:sz w:val="24"/>
          <w:szCs w:val="24"/>
        </w:rPr>
        <w:t>Devyani</w:t>
      </w:r>
      <w:proofErr w:type="spellEnd"/>
      <w:r w:rsidR="00E4151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41513">
        <w:rPr>
          <w:rFonts w:ascii="Arial" w:hAnsi="Arial" w:cs="Arial"/>
          <w:b/>
          <w:sz w:val="24"/>
          <w:szCs w:val="24"/>
        </w:rPr>
        <w:t>Vinayak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E4151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E41513">
        <w:rPr>
          <w:rFonts w:ascii="Arial" w:hAnsi="Arial" w:cs="Arial"/>
          <w:sz w:val="24"/>
          <w:szCs w:val="24"/>
        </w:rPr>
        <w:t>To diagnose intra-uterine and/or ectopic pregnancy and confirm viability</w:t>
      </w:r>
    </w:p>
    <w:p w:rsidR="00A571DB" w:rsidRPr="00882F69" w:rsidRDefault="00E4151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</w:t>
      </w:r>
      <w:r w:rsidR="003666AA">
        <w:rPr>
          <w:rFonts w:ascii="Arial" w:hAnsi="Arial" w:cs="Arial"/>
          <w:sz w:val="24"/>
          <w:szCs w:val="24"/>
        </w:rPr>
        <w:t xml:space="preserve"> Estimation of gestational age(Dating)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: </w:t>
      </w:r>
      <w:r w:rsidR="00E41513">
        <w:rPr>
          <w:rFonts w:ascii="Arial" w:hAnsi="Arial" w:cs="Arial"/>
          <w:b/>
          <w:sz w:val="24"/>
          <w:szCs w:val="24"/>
        </w:rPr>
        <w:t>3-12-14</w:t>
      </w:r>
      <w:r w:rsidR="00273303">
        <w:rPr>
          <w:rFonts w:ascii="Arial" w:hAnsi="Arial" w:cs="Arial"/>
          <w:b/>
          <w:sz w:val="24"/>
          <w:szCs w:val="24"/>
        </w:rPr>
        <w:t xml:space="preserve">  </w:t>
      </w:r>
      <w:r w:rsidR="00A903B5">
        <w:rPr>
          <w:rFonts w:ascii="Arial" w:hAnsi="Arial" w:cs="Arial"/>
          <w:sz w:val="24"/>
          <w:szCs w:val="24"/>
        </w:rPr>
        <w:tab/>
        <w:t xml:space="preserve">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5129D7">
        <w:rPr>
          <w:rFonts w:ascii="Arial" w:hAnsi="Arial" w:cs="Arial"/>
          <w:sz w:val="24"/>
          <w:szCs w:val="24"/>
        </w:rPr>
        <w:t>EDD:</w:t>
      </w:r>
      <w:r w:rsidR="005129D7">
        <w:rPr>
          <w:rFonts w:ascii="Arial" w:hAnsi="Arial" w:cs="Arial"/>
          <w:sz w:val="24"/>
          <w:szCs w:val="24"/>
        </w:rPr>
        <w:tab/>
      </w:r>
      <w:r w:rsidR="00E41513">
        <w:rPr>
          <w:rFonts w:ascii="Arial" w:hAnsi="Arial" w:cs="Arial"/>
          <w:b/>
          <w:sz w:val="24"/>
          <w:szCs w:val="24"/>
        </w:rPr>
        <w:t>10-09-15</w:t>
      </w:r>
      <w:r w:rsidR="00A903B5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 </w:t>
      </w:r>
      <w:r w:rsidR="00E41513">
        <w:rPr>
          <w:rFonts w:ascii="Arial" w:hAnsi="Arial" w:cs="Arial"/>
          <w:b/>
          <w:sz w:val="24"/>
          <w:szCs w:val="24"/>
        </w:rPr>
        <w:t>19-09-15</w:t>
      </w:r>
      <w:r w:rsidR="005129D7">
        <w:rPr>
          <w:rFonts w:ascii="Arial" w:hAnsi="Arial" w:cs="Arial"/>
          <w:sz w:val="24"/>
          <w:szCs w:val="24"/>
        </w:rPr>
        <w:t xml:space="preserve">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</w:t>
      </w:r>
      <w:r w:rsidR="00E41513">
        <w:rPr>
          <w:rFonts w:ascii="Arial" w:hAnsi="Arial" w:cs="Arial"/>
          <w:b/>
        </w:rPr>
        <w:t>2.3</w:t>
      </w:r>
      <w:r w:rsidR="002A1B85">
        <w:rPr>
          <w:rFonts w:ascii="Arial" w:hAnsi="Arial" w:cs="Arial"/>
        </w:rPr>
        <w:t xml:space="preserve">     </w:t>
      </w:r>
      <w:r w:rsidR="003666AA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cm.  </w:t>
      </w:r>
      <w:r w:rsidR="00A571DB" w:rsidRPr="00B72BAC">
        <w:rPr>
          <w:rFonts w:ascii="Arial" w:hAnsi="Arial" w:cs="Arial"/>
        </w:rPr>
        <w:t xml:space="preserve">  </w:t>
      </w:r>
      <w:r w:rsidR="003666AA">
        <w:rPr>
          <w:rFonts w:ascii="Arial" w:hAnsi="Arial" w:cs="Arial"/>
        </w:rPr>
        <w:t xml:space="preserve">  </w:t>
      </w:r>
      <w:r w:rsidR="00E41513">
        <w:rPr>
          <w:rFonts w:ascii="Arial" w:hAnsi="Arial" w:cs="Arial"/>
          <w:b/>
        </w:rPr>
        <w:t>9.0</w:t>
      </w:r>
      <w:r w:rsidR="003666AA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571DB" w:rsidRPr="00B72BAC">
        <w:rPr>
          <w:rFonts w:ascii="Arial" w:hAnsi="Arial" w:cs="Arial"/>
        </w:rPr>
        <w:t xml:space="preserve">       </w:t>
      </w:r>
      <w:r w:rsidR="00E41513">
        <w:rPr>
          <w:rFonts w:ascii="Arial" w:hAnsi="Arial" w:cs="Arial"/>
          <w:b/>
        </w:rPr>
        <w:t>3.3</w:t>
      </w:r>
      <w:r w:rsidR="00A571DB" w:rsidRPr="00B72BAC">
        <w:rPr>
          <w:rFonts w:ascii="Arial" w:hAnsi="Arial" w:cs="Arial"/>
        </w:rPr>
        <w:t xml:space="preserve">         cm. </w:t>
      </w:r>
      <w:r w:rsidR="003666AA">
        <w:rPr>
          <w:rFonts w:ascii="Arial" w:hAnsi="Arial" w:cs="Arial"/>
        </w:rPr>
        <w:t xml:space="preserve">     </w:t>
      </w:r>
      <w:r w:rsidR="00E41513">
        <w:rPr>
          <w:rFonts w:ascii="Arial" w:hAnsi="Arial" w:cs="Arial"/>
          <w:b/>
        </w:rPr>
        <w:t>8.6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E41513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E41513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Pr="00E41513" w:rsidRDefault="00E41513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E41513">
        <w:rPr>
          <w:rFonts w:ascii="Arial" w:hAnsi="Arial" w:cs="Arial"/>
          <w:b/>
          <w:sz w:val="24"/>
          <w:szCs w:val="24"/>
        </w:rPr>
        <w:t>Delayed Conception</w:t>
      </w:r>
      <w:r w:rsidR="00016E84" w:rsidRPr="00E41513">
        <w:rPr>
          <w:rFonts w:ascii="Arial" w:hAnsi="Arial" w:cs="Arial"/>
          <w:b/>
          <w:sz w:val="24"/>
          <w:szCs w:val="24"/>
        </w:rPr>
        <w:tab/>
      </w:r>
      <w:r w:rsidR="00016E84" w:rsidRPr="00E41513">
        <w:rPr>
          <w:rFonts w:ascii="Arial" w:hAnsi="Arial" w:cs="Arial"/>
          <w:b/>
          <w:sz w:val="24"/>
          <w:szCs w:val="24"/>
        </w:rPr>
        <w:tab/>
      </w:r>
      <w:r w:rsidR="00016E84" w:rsidRPr="00E41513">
        <w:rPr>
          <w:rFonts w:ascii="Arial" w:hAnsi="Arial" w:cs="Arial"/>
          <w:b/>
          <w:sz w:val="24"/>
          <w:szCs w:val="24"/>
        </w:rPr>
        <w:tab/>
      </w:r>
    </w:p>
    <w:p w:rsidR="006A25F5" w:rsidRDefault="00965D88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965D8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65D88"/>
    <w:rsid w:val="00970FB2"/>
    <w:rsid w:val="00994275"/>
    <w:rsid w:val="009C1CA4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66BE7"/>
    <w:rsid w:val="00CA3EB9"/>
    <w:rsid w:val="00CB7649"/>
    <w:rsid w:val="00CC71E2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41513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2015-02-14T07:01:00Z</cp:lastPrinted>
  <dcterms:created xsi:type="dcterms:W3CDTF">2015-02-14T07:01:00Z</dcterms:created>
  <dcterms:modified xsi:type="dcterms:W3CDTF">2015-02-14T07:01:00Z</dcterms:modified>
</cp:coreProperties>
</file>