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E091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E09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E111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E1114">
        <w:rPr>
          <w:b/>
          <w:sz w:val="28"/>
          <w:szCs w:val="28"/>
        </w:rPr>
        <w:t>11-03-15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5E1114">
        <w:rPr>
          <w:rFonts w:ascii="Arial" w:hAnsi="Arial" w:cs="Arial"/>
          <w:b/>
          <w:sz w:val="24"/>
          <w:szCs w:val="24"/>
        </w:rPr>
        <w:t xml:space="preserve">Gore </w:t>
      </w:r>
      <w:proofErr w:type="spellStart"/>
      <w:r w:rsidR="005E1114">
        <w:rPr>
          <w:rFonts w:ascii="Arial" w:hAnsi="Arial" w:cs="Arial"/>
          <w:b/>
          <w:sz w:val="24"/>
          <w:szCs w:val="24"/>
        </w:rPr>
        <w:t>Vrushali</w:t>
      </w:r>
      <w:proofErr w:type="spellEnd"/>
      <w:r w:rsidR="005E1114">
        <w:rPr>
          <w:rFonts w:ascii="Arial" w:hAnsi="Arial" w:cs="Arial"/>
          <w:b/>
          <w:sz w:val="24"/>
          <w:szCs w:val="24"/>
        </w:rPr>
        <w:t xml:space="preserve"> Mininath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5E1114">
        <w:rPr>
          <w:rFonts w:ascii="Arial" w:hAnsi="Arial" w:cs="Arial"/>
          <w:sz w:val="24"/>
          <w:szCs w:val="24"/>
        </w:rPr>
        <w:t xml:space="preserve"> Clinical data :/Estimation of gestational age (Dating) Vaginal bleeding/Leaking</w:t>
      </w:r>
    </w:p>
    <w:p w:rsidR="00A571DB" w:rsidRPr="005E111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E1114">
        <w:rPr>
          <w:rFonts w:ascii="Arial" w:hAnsi="Arial" w:cs="Arial"/>
          <w:b/>
          <w:sz w:val="24"/>
          <w:szCs w:val="24"/>
        </w:rPr>
        <w:t>11-11-14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5E1114">
        <w:rPr>
          <w:rFonts w:ascii="Arial" w:hAnsi="Arial" w:cs="Arial"/>
          <w:b/>
          <w:sz w:val="24"/>
          <w:szCs w:val="24"/>
        </w:rPr>
        <w:t>17-08-15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5E1114">
        <w:rPr>
          <w:rFonts w:ascii="Arial" w:hAnsi="Arial" w:cs="Arial"/>
          <w:b/>
          <w:sz w:val="24"/>
          <w:szCs w:val="24"/>
        </w:rPr>
        <w:t>17-08-15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5E1114">
      <w:pPr>
        <w:tabs>
          <w:tab w:val="left" w:pos="336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E111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5E1114">
        <w:rPr>
          <w:rFonts w:ascii="Arial" w:hAnsi="Arial" w:cs="Arial"/>
          <w:b/>
          <w:sz w:val="24"/>
          <w:szCs w:val="24"/>
        </w:rPr>
        <w:tab/>
        <w:t>Low Lying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5E1114">
        <w:rPr>
          <w:rFonts w:ascii="Arial" w:hAnsi="Arial" w:cs="Arial"/>
          <w:b/>
        </w:rPr>
        <w:t>3.2</w:t>
      </w:r>
      <w:r>
        <w:rPr>
          <w:rFonts w:ascii="Arial" w:hAnsi="Arial" w:cs="Arial"/>
        </w:rPr>
        <w:t xml:space="preserve">        cm.   </w:t>
      </w:r>
      <w:r w:rsidR="005E1114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5E1114">
        <w:rPr>
          <w:rFonts w:ascii="Arial" w:hAnsi="Arial" w:cs="Arial"/>
          <w:b/>
        </w:rPr>
        <w:t>1.7</w:t>
      </w:r>
      <w:r>
        <w:rPr>
          <w:rFonts w:ascii="Arial" w:hAnsi="Arial" w:cs="Arial"/>
        </w:rPr>
        <w:t xml:space="preserve">        cm.    </w:t>
      </w:r>
      <w:r w:rsidR="005E1114">
        <w:rPr>
          <w:rFonts w:ascii="Arial" w:hAnsi="Arial" w:cs="Arial"/>
          <w:b/>
        </w:rPr>
        <w:t>15.6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5E1114">
        <w:rPr>
          <w:rFonts w:ascii="Arial" w:hAnsi="Arial" w:cs="Arial"/>
          <w:b/>
        </w:rPr>
        <w:t>11.5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5E1114">
        <w:rPr>
          <w:rFonts w:ascii="Arial" w:hAnsi="Arial" w:cs="Arial"/>
          <w:b/>
        </w:rPr>
        <w:t>17.2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E1114">
        <w:rPr>
          <w:rFonts w:ascii="Arial" w:hAnsi="Arial" w:cs="Arial"/>
          <w:b/>
        </w:rPr>
        <w:t>160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E1114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  <w:r w:rsidR="005E1114">
        <w:rPr>
          <w:rFonts w:ascii="Arial" w:hAnsi="Arial" w:cs="Arial"/>
          <w:sz w:val="24"/>
          <w:szCs w:val="24"/>
        </w:rPr>
        <w:t xml:space="preserve"> </w:t>
      </w:r>
    </w:p>
    <w:p w:rsidR="005E1114" w:rsidRPr="005E1114" w:rsidRDefault="005E1114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E09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E091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E0915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1114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712CD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  <w:rsid w:val="00FE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2015-03-11T06:39:00Z</cp:lastPrinted>
  <dcterms:created xsi:type="dcterms:W3CDTF">2015-03-11T06:41:00Z</dcterms:created>
  <dcterms:modified xsi:type="dcterms:W3CDTF">2015-03-11T06:41:00Z</dcterms:modified>
</cp:coreProperties>
</file>