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C670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670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511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6511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066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511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06651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6511">
            <w:rPr>
              <w:rFonts w:ascii="Arial" w:hAnsi="Arial" w:cs="Arial"/>
              <w:b/>
              <w:sz w:val="24"/>
              <w:szCs w:val="24"/>
            </w:rPr>
            <w:t>Mahadev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511">
            <w:rPr>
              <w:rFonts w:ascii="Arial" w:hAnsi="Arial" w:cs="Arial"/>
              <w:b/>
              <w:sz w:val="24"/>
              <w:szCs w:val="24"/>
              <w:lang w:val="en-IN"/>
            </w:rPr>
            <w:t>10-02-2017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511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6511">
            <w:rPr>
              <w:rFonts w:ascii="Arial" w:hAnsi="Arial" w:cs="Arial"/>
              <w:b/>
              <w:sz w:val="24"/>
              <w:szCs w:val="24"/>
              <w:lang w:val="en-IN"/>
            </w:rPr>
            <w:t>16-11-2017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66511">
        <w:rPr>
          <w:rFonts w:ascii="Arial" w:hAnsi="Arial" w:cs="Arial"/>
          <w:sz w:val="24"/>
          <w:szCs w:val="24"/>
        </w:rPr>
        <w:t>not low lying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35.2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2540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66511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066511" w:rsidRPr="00066511" w:rsidRDefault="00066511" w:rsidP="00066511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66511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6549631"/>
          <w:placeholder>
            <w:docPart w:val="54C49C57BCC942119092001174F83013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06651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066511">
        <w:rPr>
          <w:rFonts w:ascii="Arial" w:hAnsi="Arial" w:cs="Arial"/>
          <w:b/>
          <w:sz w:val="24"/>
          <w:szCs w:val="24"/>
        </w:rPr>
        <w:t xml:space="preserve"> not low lying</w:t>
      </w:r>
    </w:p>
    <w:p w:rsidR="00066511" w:rsidRDefault="0006651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CC670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670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670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670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66511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2ED4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6700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4C49C57BCC942119092001174F83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C9F44-D522-4CBD-887D-92A86279099E}"/>
      </w:docPartPr>
      <w:docPartBody>
        <w:p w:rsidR="00000000" w:rsidRDefault="00B37B2B" w:rsidP="00B37B2B">
          <w:pPr>
            <w:pStyle w:val="54C49C57BCC942119092001174F83013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37B2B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B2B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54C49C57BCC942119092001174F83013">
    <w:name w:val="54C49C57BCC942119092001174F83013"/>
    <w:rsid w:val="00B37B2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2017-10-24T09:07:00Z</cp:lastPrinted>
  <dcterms:created xsi:type="dcterms:W3CDTF">2017-10-24T09:08:00Z</dcterms:created>
  <dcterms:modified xsi:type="dcterms:W3CDTF">2017-10-24T09:08:00Z</dcterms:modified>
</cp:coreProperties>
</file>