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456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4562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604FC1">
        <w:rPr>
          <w:rFonts w:ascii="Arial" w:hAnsi="Arial" w:cs="Arial"/>
          <w:b/>
          <w:sz w:val="24"/>
          <w:szCs w:val="24"/>
        </w:rPr>
        <w:t xml:space="preserve"> 12-11-14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604FC1">
        <w:rPr>
          <w:rFonts w:ascii="Arial" w:hAnsi="Arial" w:cs="Arial"/>
          <w:b/>
          <w:sz w:val="24"/>
          <w:szCs w:val="24"/>
        </w:rPr>
        <w:t>Jawalkar</w:t>
      </w:r>
      <w:proofErr w:type="spellEnd"/>
      <w:proofErr w:type="gramEnd"/>
      <w:r w:rsidR="00604F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4FC1">
        <w:rPr>
          <w:rFonts w:ascii="Arial" w:hAnsi="Arial" w:cs="Arial"/>
          <w:b/>
          <w:sz w:val="24"/>
          <w:szCs w:val="24"/>
        </w:rPr>
        <w:t>Shital</w:t>
      </w:r>
      <w:proofErr w:type="spellEnd"/>
      <w:r w:rsidR="00604F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4FC1">
        <w:rPr>
          <w:rFonts w:ascii="Arial" w:hAnsi="Arial" w:cs="Arial"/>
          <w:b/>
          <w:sz w:val="24"/>
          <w:szCs w:val="24"/>
        </w:rPr>
        <w:t>Ganesh</w:t>
      </w:r>
      <w:proofErr w:type="spellEnd"/>
      <w:r w:rsidR="00604FC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604FC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604FC1">
        <w:rPr>
          <w:rFonts w:ascii="Arial" w:hAnsi="Arial" w:cs="Arial"/>
          <w:b/>
          <w:sz w:val="24"/>
          <w:szCs w:val="24"/>
        </w:rPr>
        <w:t xml:space="preserve"> </w:t>
      </w:r>
      <w:r w:rsidR="00604FC1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604FC1">
        <w:rPr>
          <w:rFonts w:ascii="Arial" w:hAnsi="Arial" w:cs="Arial"/>
          <w:sz w:val="24"/>
          <w:szCs w:val="24"/>
        </w:rPr>
        <w:t>pregenancy</w:t>
      </w:r>
      <w:proofErr w:type="spellEnd"/>
      <w:r w:rsidR="00604FC1">
        <w:rPr>
          <w:rFonts w:ascii="Arial" w:hAnsi="Arial" w:cs="Arial"/>
          <w:sz w:val="24"/>
          <w:szCs w:val="24"/>
        </w:rPr>
        <w:t xml:space="preserve">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604FC1">
        <w:rPr>
          <w:rFonts w:ascii="Arial" w:hAnsi="Arial" w:cs="Arial"/>
          <w:b/>
          <w:sz w:val="24"/>
          <w:szCs w:val="24"/>
        </w:rPr>
        <w:t>18-10-14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04FC1" w:rsidRPr="00604FC1">
        <w:rPr>
          <w:rFonts w:ascii="Arial" w:hAnsi="Arial" w:cs="Arial"/>
          <w:b/>
          <w:sz w:val="24"/>
          <w:szCs w:val="24"/>
        </w:rPr>
        <w:t>26-6-15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604FC1" w:rsidRPr="00604FC1">
        <w:rPr>
          <w:rFonts w:ascii="Arial" w:hAnsi="Arial" w:cs="Arial"/>
          <w:b/>
          <w:sz w:val="24"/>
          <w:szCs w:val="24"/>
        </w:rPr>
        <w:t>26-6-15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604FC1" w:rsidRPr="00604FC1">
        <w:rPr>
          <w:rFonts w:ascii="Arial" w:hAnsi="Arial" w:cs="Arial"/>
          <w:b/>
        </w:rPr>
        <w:t>1.3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</w:t>
      </w:r>
      <w:r w:rsidR="00604FC1" w:rsidRPr="00604FC1">
        <w:rPr>
          <w:rFonts w:ascii="Arial" w:hAnsi="Arial" w:cs="Arial"/>
          <w:b/>
        </w:rPr>
        <w:t>7.5</w:t>
      </w:r>
      <w:r w:rsidR="00732685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A571DB" w:rsidRPr="00604FC1">
        <w:rPr>
          <w:rFonts w:ascii="Arial" w:hAnsi="Arial" w:cs="Arial"/>
          <w:b/>
        </w:rPr>
        <w:t xml:space="preserve"> </w:t>
      </w:r>
      <w:r w:rsidR="00604FC1" w:rsidRPr="00604FC1">
        <w:rPr>
          <w:rFonts w:ascii="Arial" w:hAnsi="Arial" w:cs="Arial"/>
          <w:b/>
        </w:rPr>
        <w:t>2.6</w:t>
      </w:r>
      <w:r w:rsidR="00A571DB" w:rsidRPr="00604FC1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604FC1" w:rsidRPr="00604FC1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04FC1" w:rsidRPr="00604FC1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456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4562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04FC1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1453"/>
    <w:rsid w:val="00CC71E2"/>
    <w:rsid w:val="00CF7235"/>
    <w:rsid w:val="00D00874"/>
    <w:rsid w:val="00D377D4"/>
    <w:rsid w:val="00D7441E"/>
    <w:rsid w:val="00D76110"/>
    <w:rsid w:val="00DB50E1"/>
    <w:rsid w:val="00DE770D"/>
    <w:rsid w:val="00E45620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793DEA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2014-11-12T23:24:00Z</cp:lastPrinted>
  <dcterms:created xsi:type="dcterms:W3CDTF">2014-11-12T23:25:00Z</dcterms:created>
  <dcterms:modified xsi:type="dcterms:W3CDTF">2014-11-12T23:25:00Z</dcterms:modified>
</cp:coreProperties>
</file>