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F85" w:rsidRDefault="000366A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-498475</wp:posOffset>
                </wp:positionV>
                <wp:extent cx="7331075" cy="1330960"/>
                <wp:effectExtent l="12700" t="6350" r="9525" b="5715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31075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0F85" w:rsidRPr="00AD7886" w:rsidRDefault="00B80F85" w:rsidP="00B80F85">
                            <w:pPr>
                              <w:spacing w:after="0" w:line="240" w:lineRule="auto"/>
                              <w:ind w:right="23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left="3600" w:right="23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B80F85" w:rsidRPr="00D00874" w:rsidRDefault="00B80F85" w:rsidP="00B80F85">
                            <w:pPr>
                              <w:spacing w:before="10" w:line="240" w:lineRule="auto"/>
                              <w:ind w:right="23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B80F85" w:rsidRPr="008C1F66" w:rsidRDefault="009B0198" w:rsidP="00B80F85">
                            <w:pPr>
                              <w:spacing w:after="0" w:line="240" w:lineRule="auto"/>
                              <w:ind w:left="180" w:right="23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</w:t>
                            </w:r>
                            <w:r w:rsidR="00B80F85"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 </w:t>
                            </w:r>
                            <w:r w:rsidR="00B80F85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B80F85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B80F85" w:rsidRPr="00AC14CF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B80F85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B80F85" w:rsidRPr="008312BB" w:rsidRDefault="00B80F85" w:rsidP="00B80F85">
                            <w:pPr>
                              <w:spacing w:after="0" w:line="240" w:lineRule="auto"/>
                              <w:ind w:right="23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B80F85" w:rsidRPr="0023728A" w:rsidRDefault="00B80F85" w:rsidP="00B80F85">
                            <w:pPr>
                              <w:spacing w:after="0" w:line="240" w:lineRule="auto"/>
                              <w:ind w:right="23"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6.25pt;margin-top:-39.25pt;width:577.25pt;height:104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    <v:textbox>
                  <w:txbxContent>
                    <w:p w:rsidR="00B80F85" w:rsidRPr="00AD7886" w:rsidRDefault="00B80F85" w:rsidP="00B80F85">
                      <w:pPr>
                        <w:spacing w:after="0" w:line="240" w:lineRule="auto"/>
                        <w:ind w:right="23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left="3600" w:right="23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B80F85" w:rsidRPr="00D00874" w:rsidRDefault="00B80F85" w:rsidP="00B80F85">
                      <w:pPr>
                        <w:spacing w:before="10" w:line="240" w:lineRule="auto"/>
                        <w:ind w:right="23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B80F85" w:rsidRPr="008C1F66" w:rsidRDefault="009B0198" w:rsidP="00B80F85">
                      <w:pPr>
                        <w:spacing w:after="0" w:line="240" w:lineRule="auto"/>
                        <w:ind w:left="180" w:right="23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</w:t>
                      </w:r>
                      <w:r w:rsidR="00B80F85"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 </w:t>
                      </w:r>
                      <w:r w:rsidR="00B80F85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B80F85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B80F85" w:rsidRPr="00AC14CF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B80F85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B80F85" w:rsidRPr="008312BB" w:rsidRDefault="00B80F85" w:rsidP="00B80F85">
                      <w:pPr>
                        <w:spacing w:after="0" w:line="240" w:lineRule="auto"/>
                        <w:ind w:right="23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B80F85" w:rsidRPr="0023728A" w:rsidRDefault="00B80F85" w:rsidP="00B80F85">
                      <w:pPr>
                        <w:spacing w:after="0" w:line="240" w:lineRule="auto"/>
                        <w:ind w:right="23"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</w:p>
    <w:p w:rsidR="00B80F85" w:rsidRDefault="000366A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7.6pt;margin-top:.7pt;width:571.4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171.75pt;margin-top:.7pt;width:0;height:39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    </w:pict>
          </mc:Fallback>
        </mc:AlternateContent>
      </w:r>
      <w:r w:rsidR="00B80F85">
        <w:t xml:space="preserve">  </w:t>
      </w:r>
    </w:p>
    <w:p w:rsidR="00B80F85" w:rsidRDefault="000366AF" w:rsidP="00B80F85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248285</wp:posOffset>
                </wp:positionV>
                <wp:extent cx="7256780" cy="635"/>
                <wp:effectExtent l="5080" t="10160" r="5715" b="825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0.15pt;margin-top:19.55pt;width:571.4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    </w:pict>
          </mc:Fallback>
        </mc:AlternateConten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 xml:space="preserve">             </w:t>
      </w:r>
      <w:r w:rsidRPr="008165B0">
        <w:rPr>
          <w:rFonts w:ascii="Arial" w:hAnsi="Arial" w:cs="Arial"/>
          <w:sz w:val="26"/>
          <w:szCs w:val="26"/>
        </w:rPr>
        <w:t>Date:</w:t>
      </w:r>
      <w:r w:rsidR="000366AF" w:rsidRPr="000366AF">
        <w:rPr>
          <w:rFonts w:ascii="Arial" w:hAnsi="Arial" w:cs="Arial"/>
          <w:b/>
          <w:sz w:val="26"/>
          <w:szCs w:val="26"/>
        </w:rPr>
        <w:t>9-5-17</w:t>
      </w:r>
    </w:p>
    <w:p w:rsidR="0018577F" w:rsidRDefault="005A29F0" w:rsidP="00B80F85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8165B0">
        <w:rPr>
          <w:rFonts w:ascii="Arial" w:hAnsi="Arial" w:cs="Arial"/>
          <w:sz w:val="26"/>
          <w:szCs w:val="26"/>
        </w:rPr>
        <w:t>Mrs.:</w:t>
      </w:r>
      <w:r w:rsidR="00E90DEB">
        <w:rPr>
          <w:rFonts w:ascii="Arial" w:hAnsi="Arial" w:cs="Arial"/>
          <w:b/>
          <w:sz w:val="26"/>
          <w:szCs w:val="26"/>
        </w:rPr>
        <w:t xml:space="preserve"> </w:t>
      </w:r>
      <w:r w:rsidR="000366AF">
        <w:rPr>
          <w:rFonts w:ascii="Arial" w:hAnsi="Arial" w:cs="Arial"/>
          <w:b/>
          <w:sz w:val="26"/>
          <w:szCs w:val="26"/>
        </w:rPr>
        <w:t>Kale Gayatri Dinesh</w:t>
      </w:r>
    </w:p>
    <w:p w:rsidR="00B80F85" w:rsidRPr="008165B0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9B0198">
        <w:rPr>
          <w:rFonts w:ascii="Arial" w:hAnsi="Arial" w:cs="Arial"/>
          <w:sz w:val="26"/>
          <w:szCs w:val="26"/>
        </w:rPr>
        <w:t xml:space="preserve">Ref. By : Dr. Shraddha Jadhav </w:t>
      </w:r>
    </w:p>
    <w:p w:rsidR="00970C8D" w:rsidRDefault="005A29F0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</w:t>
      </w:r>
      <w:r w:rsidR="00B80F85" w:rsidRPr="005A29F0">
        <w:rPr>
          <w:rFonts w:ascii="Arial" w:hAnsi="Arial" w:cs="Arial"/>
          <w:b/>
          <w:sz w:val="26"/>
          <w:szCs w:val="26"/>
        </w:rPr>
        <w:t>Indications &amp; Clinical data</w:t>
      </w:r>
      <w:r w:rsidR="00B80F85" w:rsidRPr="005327E4">
        <w:rPr>
          <w:rFonts w:ascii="Arial" w:hAnsi="Arial" w:cs="Arial"/>
          <w:sz w:val="26"/>
          <w:szCs w:val="26"/>
        </w:rPr>
        <w:t xml:space="preserve"> :/</w:t>
      </w:r>
      <w:r w:rsidR="00970C8D">
        <w:rPr>
          <w:rFonts w:ascii="Arial" w:hAnsi="Arial" w:cs="Arial"/>
          <w:sz w:val="26"/>
          <w:szCs w:val="26"/>
        </w:rPr>
        <w:t>UPT positive// To diagnose intra-uterin</w:t>
      </w:r>
      <w:r w:rsidR="006B799E">
        <w:rPr>
          <w:rFonts w:ascii="Arial" w:hAnsi="Arial" w:cs="Arial"/>
          <w:sz w:val="26"/>
          <w:szCs w:val="26"/>
        </w:rPr>
        <w:t>e</w:t>
      </w:r>
      <w:r w:rsidR="00970C8D">
        <w:rPr>
          <w:rFonts w:ascii="Arial" w:hAnsi="Arial" w:cs="Arial"/>
          <w:sz w:val="26"/>
          <w:szCs w:val="26"/>
        </w:rPr>
        <w:t xml:space="preserve"> and/or ectopic </w:t>
      </w:r>
    </w:p>
    <w:p w:rsidR="00B80F85" w:rsidRDefault="00970C8D" w:rsidP="00970C8D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</w:t>
      </w:r>
      <w:r w:rsidR="009B0198">
        <w:rPr>
          <w:rFonts w:ascii="Arial" w:hAnsi="Arial" w:cs="Arial"/>
          <w:sz w:val="26"/>
          <w:szCs w:val="26"/>
        </w:rPr>
        <w:t xml:space="preserve">         </w:t>
      </w:r>
      <w:r w:rsidR="005A29F0">
        <w:rPr>
          <w:rFonts w:ascii="Arial" w:hAnsi="Arial" w:cs="Arial"/>
          <w:sz w:val="26"/>
          <w:szCs w:val="26"/>
        </w:rPr>
        <w:t xml:space="preserve">               pregnancy and </w:t>
      </w:r>
      <w:r>
        <w:rPr>
          <w:rFonts w:ascii="Arial" w:hAnsi="Arial" w:cs="Arial"/>
          <w:sz w:val="26"/>
          <w:szCs w:val="26"/>
        </w:rPr>
        <w:t xml:space="preserve">confirm viability.   </w:t>
      </w:r>
      <w:r w:rsidR="00E90DEB">
        <w:rPr>
          <w:rFonts w:ascii="Arial" w:hAnsi="Arial" w:cs="Arial"/>
          <w:sz w:val="26"/>
          <w:szCs w:val="26"/>
        </w:rPr>
        <w:t xml:space="preserve">                                                  </w:t>
      </w:r>
    </w:p>
    <w:p w:rsidR="00B80F85" w:rsidRPr="008165B0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</w:t>
      </w:r>
      <w:bookmarkStart w:id="0" w:name="_GoBack"/>
      <w:bookmarkEnd w:id="0"/>
    </w:p>
    <w:p w:rsidR="00E90DEB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B80F85" w:rsidRPr="008165B0">
        <w:rPr>
          <w:rFonts w:ascii="Arial" w:hAnsi="Arial" w:cs="Arial"/>
          <w:sz w:val="26"/>
          <w:szCs w:val="26"/>
        </w:rPr>
        <w:t xml:space="preserve">LMP : </w:t>
      </w:r>
      <w:r w:rsidR="000366AF" w:rsidRPr="000366AF">
        <w:rPr>
          <w:rFonts w:ascii="Arial" w:hAnsi="Arial" w:cs="Arial"/>
          <w:b/>
          <w:sz w:val="26"/>
          <w:szCs w:val="26"/>
        </w:rPr>
        <w:t>27-2-17</w:t>
      </w:r>
    </w:p>
    <w:p w:rsidR="00E90DEB" w:rsidRDefault="005A29F0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E90DEB">
        <w:rPr>
          <w:rFonts w:ascii="Arial" w:hAnsi="Arial" w:cs="Arial"/>
          <w:sz w:val="26"/>
          <w:szCs w:val="26"/>
        </w:rPr>
        <w:t xml:space="preserve">There is no intra </w:t>
      </w:r>
      <w:r w:rsidR="0018577F">
        <w:rPr>
          <w:rFonts w:ascii="Arial" w:hAnsi="Arial" w:cs="Arial"/>
          <w:sz w:val="26"/>
          <w:szCs w:val="26"/>
        </w:rPr>
        <w:t xml:space="preserve">or extra uterine </w:t>
      </w:r>
      <w:r w:rsidR="002E1004">
        <w:rPr>
          <w:rFonts w:ascii="Arial" w:hAnsi="Arial" w:cs="Arial"/>
          <w:sz w:val="26"/>
          <w:szCs w:val="26"/>
        </w:rPr>
        <w:t>gestational sac</w:t>
      </w:r>
      <w:r w:rsidR="0018577F">
        <w:rPr>
          <w:rFonts w:ascii="Arial" w:hAnsi="Arial" w:cs="Arial"/>
          <w:sz w:val="26"/>
          <w:szCs w:val="26"/>
        </w:rPr>
        <w:t xml:space="preserve"> s</w:t>
      </w:r>
      <w:r w:rsidR="00970C8D">
        <w:rPr>
          <w:rFonts w:ascii="Arial" w:hAnsi="Arial" w:cs="Arial"/>
          <w:sz w:val="26"/>
          <w:szCs w:val="26"/>
        </w:rPr>
        <w:t>een.</w:t>
      </w:r>
    </w:p>
    <w:p w:rsidR="00970C8D" w:rsidRDefault="005A29F0" w:rsidP="0018577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970C8D">
        <w:rPr>
          <w:rFonts w:ascii="Arial" w:hAnsi="Arial" w:cs="Arial"/>
          <w:sz w:val="26"/>
          <w:szCs w:val="26"/>
        </w:rPr>
        <w:t>Endometri</w:t>
      </w:r>
      <w:r w:rsidR="002E1004">
        <w:rPr>
          <w:rFonts w:ascii="Arial" w:hAnsi="Arial" w:cs="Arial"/>
          <w:sz w:val="26"/>
          <w:szCs w:val="26"/>
        </w:rPr>
        <w:t>u</w:t>
      </w:r>
      <w:r w:rsidR="00970C8D">
        <w:rPr>
          <w:rFonts w:ascii="Arial" w:hAnsi="Arial" w:cs="Arial"/>
          <w:sz w:val="26"/>
          <w:szCs w:val="26"/>
        </w:rPr>
        <w:t>m thickened</w:t>
      </w:r>
      <w:r w:rsidR="002E1004">
        <w:rPr>
          <w:rFonts w:ascii="Arial" w:hAnsi="Arial" w:cs="Arial"/>
          <w:sz w:val="26"/>
          <w:szCs w:val="26"/>
        </w:rPr>
        <w:t xml:space="preserve"> Products of conception seen with blood clot seen</w:t>
      </w:r>
    </w:p>
    <w:p w:rsidR="00E90DEB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E90DEB">
        <w:rPr>
          <w:rFonts w:ascii="Arial" w:hAnsi="Arial" w:cs="Arial"/>
          <w:sz w:val="26"/>
          <w:szCs w:val="26"/>
        </w:rPr>
        <w:t>Both ovaries</w:t>
      </w:r>
      <w:r w:rsidR="006B799E">
        <w:rPr>
          <w:rFonts w:ascii="Arial" w:hAnsi="Arial" w:cs="Arial"/>
          <w:sz w:val="26"/>
          <w:szCs w:val="26"/>
        </w:rPr>
        <w:t xml:space="preserve"> are</w:t>
      </w:r>
      <w:r w:rsidR="00E90DEB">
        <w:rPr>
          <w:rFonts w:ascii="Arial" w:hAnsi="Arial" w:cs="Arial"/>
          <w:sz w:val="26"/>
          <w:szCs w:val="26"/>
        </w:rPr>
        <w:t xml:space="preserve"> normal</w:t>
      </w:r>
      <w:r w:rsidR="006B799E">
        <w:rPr>
          <w:rFonts w:ascii="Arial" w:hAnsi="Arial" w:cs="Arial"/>
          <w:sz w:val="26"/>
          <w:szCs w:val="26"/>
        </w:rPr>
        <w:t>.</w:t>
      </w:r>
    </w:p>
    <w:p w:rsidR="006B799E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</w:t>
      </w:r>
      <w:r w:rsidR="006B799E">
        <w:rPr>
          <w:rFonts w:ascii="Arial" w:hAnsi="Arial" w:cs="Arial"/>
          <w:sz w:val="26"/>
          <w:szCs w:val="26"/>
        </w:rPr>
        <w:t>No any adnexal swelling seen</w:t>
      </w:r>
    </w:p>
    <w:p w:rsidR="00B80F85" w:rsidRDefault="002E1004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Minimal</w:t>
      </w:r>
      <w:r w:rsidR="006B799E">
        <w:rPr>
          <w:rFonts w:ascii="Arial" w:hAnsi="Arial" w:cs="Arial"/>
          <w:sz w:val="26"/>
          <w:szCs w:val="26"/>
        </w:rPr>
        <w:t xml:space="preserve"> free fluid in pouch of D</w:t>
      </w:r>
      <w:r w:rsidR="00E90DEB">
        <w:rPr>
          <w:rFonts w:ascii="Arial" w:hAnsi="Arial" w:cs="Arial"/>
          <w:sz w:val="26"/>
          <w:szCs w:val="26"/>
        </w:rPr>
        <w:t>ouglas</w:t>
      </w:r>
      <w:r w:rsidR="006B799E">
        <w:rPr>
          <w:rFonts w:ascii="Arial" w:hAnsi="Arial" w:cs="Arial"/>
          <w:sz w:val="26"/>
          <w:szCs w:val="26"/>
        </w:rPr>
        <w:t xml:space="preserve"> seen</w:t>
      </w:r>
      <w:r w:rsidR="00B80F85" w:rsidRPr="008165B0">
        <w:rPr>
          <w:rFonts w:ascii="Arial" w:hAnsi="Arial" w:cs="Arial"/>
          <w:sz w:val="26"/>
          <w:szCs w:val="26"/>
        </w:rPr>
        <w:t xml:space="preserve">    </w:t>
      </w:r>
    </w:p>
    <w:p w:rsidR="00EA2450" w:rsidRPr="008165B0" w:rsidRDefault="00EA245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</w:p>
    <w:p w:rsidR="00B80F85" w:rsidRDefault="005A29F0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  </w:t>
      </w:r>
      <w:r w:rsidR="00B80F85" w:rsidRPr="00EA2450">
        <w:rPr>
          <w:rFonts w:ascii="Arial" w:hAnsi="Arial" w:cs="Arial"/>
          <w:b/>
          <w:sz w:val="26"/>
          <w:szCs w:val="26"/>
        </w:rPr>
        <w:t>Remarks</w:t>
      </w:r>
      <w:r w:rsidR="00B80F85" w:rsidRPr="008165B0">
        <w:rPr>
          <w:rFonts w:ascii="Arial" w:hAnsi="Arial" w:cs="Arial"/>
          <w:sz w:val="26"/>
          <w:szCs w:val="26"/>
        </w:rPr>
        <w:t>: There is no intra or extra uterine pregnancy see</w:t>
      </w:r>
      <w:r w:rsidR="00EA2450">
        <w:rPr>
          <w:rFonts w:ascii="Arial" w:hAnsi="Arial" w:cs="Arial"/>
          <w:sz w:val="26"/>
          <w:szCs w:val="26"/>
        </w:rPr>
        <w:t xml:space="preserve">n. </w:t>
      </w:r>
      <w:r w:rsidR="006B799E">
        <w:rPr>
          <w:rFonts w:ascii="Arial" w:hAnsi="Arial" w:cs="Arial"/>
          <w:sz w:val="26"/>
          <w:szCs w:val="26"/>
        </w:rPr>
        <w:t>? Incomplete Abortion</w:t>
      </w:r>
    </w:p>
    <w:p w:rsidR="00B80F85" w:rsidRPr="008165B0" w:rsidRDefault="00B80F8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</w:t>
      </w:r>
      <w:r w:rsidR="006B799E">
        <w:rPr>
          <w:rFonts w:ascii="Arial" w:hAnsi="Arial" w:cs="Arial"/>
          <w:sz w:val="26"/>
          <w:szCs w:val="26"/>
        </w:rPr>
        <w:t xml:space="preserve">                 </w:t>
      </w:r>
      <w:r>
        <w:rPr>
          <w:rFonts w:ascii="Arial" w:hAnsi="Arial" w:cs="Arial"/>
          <w:sz w:val="26"/>
          <w:szCs w:val="26"/>
        </w:rPr>
        <w:t xml:space="preserve"> Correlate</w:t>
      </w:r>
      <w:r w:rsidR="00EA2450">
        <w:rPr>
          <w:rFonts w:ascii="Arial" w:hAnsi="Arial" w:cs="Arial"/>
          <w:sz w:val="26"/>
          <w:szCs w:val="26"/>
        </w:rPr>
        <w:t xml:space="preserve"> clinically</w:t>
      </w:r>
      <w:r w:rsidR="006B799E">
        <w:rPr>
          <w:rFonts w:ascii="Arial" w:hAnsi="Arial" w:cs="Arial"/>
          <w:sz w:val="26"/>
          <w:szCs w:val="26"/>
        </w:rPr>
        <w:t xml:space="preserve">. </w:t>
      </w:r>
      <w:r w:rsidR="00EA2450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>Adv</w:t>
      </w:r>
      <w:r w:rsidR="006B799E">
        <w:rPr>
          <w:rFonts w:ascii="Arial" w:hAnsi="Arial" w:cs="Arial"/>
          <w:sz w:val="26"/>
          <w:szCs w:val="26"/>
        </w:rPr>
        <w:t>.</w:t>
      </w:r>
      <w:r w:rsidR="00970C8D">
        <w:rPr>
          <w:rFonts w:ascii="Arial" w:hAnsi="Arial" w:cs="Arial"/>
          <w:sz w:val="26"/>
          <w:szCs w:val="26"/>
        </w:rPr>
        <w:t xml:space="preserve"> follow up</w:t>
      </w:r>
    </w:p>
    <w:p w:rsidR="00B80F85" w:rsidRPr="005A29F0" w:rsidRDefault="005A29F0" w:rsidP="005A29F0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0366AF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" o:spid="_x0000_s1026" type="#_x0000_t32" style="position:absolute;margin-left:11.45pt;margin-top:10.95pt;width:545.8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    </w:pict>
          </mc:Fallback>
        </mc:AlternateConten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757B7A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757B7A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8E3EC8" w:rsidRPr="005A29F0" w:rsidRDefault="005A29F0" w:rsidP="005A29F0">
      <w:pPr>
        <w:spacing w:after="0"/>
        <w:outlineLvl w:val="0"/>
        <w:rPr>
          <w:rFonts w:ascii="Shivaji01" w:hAnsi="Shivaji01" w:cs="Arial"/>
          <w:sz w:val="24"/>
          <w:szCs w:val="24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   </w:t>
      </w:r>
      <w:r>
        <w:rPr>
          <w:rFonts w:ascii="Shivaji01" w:hAnsi="Shivaji01" w:cs="Arial"/>
          <w:sz w:val="24"/>
          <w:szCs w:val="24"/>
        </w:rPr>
        <w:t xml:space="preserve"> </w:t>
      </w:r>
      <w:r w:rsidR="00B80F85" w:rsidRPr="00BD1400">
        <w:rPr>
          <w:rFonts w:ascii="Arial" w:hAnsi="Arial" w:cs="Arial"/>
          <w:b/>
          <w:sz w:val="24"/>
          <w:szCs w:val="24"/>
        </w:rPr>
        <w:t xml:space="preserve">Dr. Sanjiv S. Jadhav      </w:t>
      </w:r>
    </w:p>
    <w:p w:rsidR="00B80F85" w:rsidRPr="00BD1400" w:rsidRDefault="00B80F85" w:rsidP="008E3EC8">
      <w:pPr>
        <w:spacing w:after="0"/>
        <w:ind w:left="8190" w:firstLine="450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      </w:t>
      </w:r>
    </w:p>
    <w:p w:rsidR="008E3EC8" w:rsidRPr="00D2654D" w:rsidRDefault="000366AF" w:rsidP="008E3E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E3EC8" w:rsidRPr="00D5285A" w:rsidRDefault="008E3EC8" w:rsidP="008E3EC8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8E3EC8" w:rsidRPr="00130837" w:rsidRDefault="008E3EC8" w:rsidP="008E3EC8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8E3EC8" w:rsidRPr="00130837" w:rsidRDefault="008E3EC8" w:rsidP="008E3EC8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</w:p>
                          <w:p w:rsidR="008E3EC8" w:rsidRPr="00130837" w:rsidRDefault="008E3EC8" w:rsidP="008E3EC8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8E3EC8" w:rsidRPr="00C3746D" w:rsidRDefault="008E3EC8" w:rsidP="008E3EC8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8E3EC8" w:rsidRPr="00D7441E" w:rsidRDefault="008E3EC8" w:rsidP="008E3EC8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7" style="position:absolute;margin-left:134.9pt;margin-top:49.65pt;width:303.3pt;height:104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C2/9Qe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8E3EC8" w:rsidRPr="00D5285A" w:rsidRDefault="008E3EC8" w:rsidP="008E3EC8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8E3EC8" w:rsidRPr="00130837" w:rsidRDefault="008E3EC8" w:rsidP="008E3EC8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8E3EC8" w:rsidRPr="00130837" w:rsidRDefault="008E3EC8" w:rsidP="008E3EC8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   </w:t>
                      </w:r>
                    </w:p>
                    <w:p w:rsidR="008E3EC8" w:rsidRPr="00130837" w:rsidRDefault="008E3EC8" w:rsidP="008E3EC8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8E3EC8" w:rsidRPr="00C3746D" w:rsidRDefault="008E3EC8" w:rsidP="008E3EC8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8E3EC8" w:rsidRPr="00D7441E" w:rsidRDefault="008E3EC8" w:rsidP="008E3EC8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E3EC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8E3EC8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8E3EC8" w:rsidRPr="00D2654D">
        <w:rPr>
          <w:rFonts w:hint="cs"/>
          <w:sz w:val="16"/>
          <w:szCs w:val="16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8E3EC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8E3EC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8E3EC8" w:rsidRPr="008E3EC8" w:rsidRDefault="008E3EC8" w:rsidP="008E3EC8">
      <w:pPr>
        <w:spacing w:after="0" w:line="36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B80F85" w:rsidRDefault="008E3EC8" w:rsidP="008E3EC8">
      <w:pPr>
        <w:tabs>
          <w:tab w:val="center" w:pos="6030"/>
          <w:tab w:val="left" w:pos="9427"/>
        </w:tabs>
        <w:spacing w:after="0" w:line="360" w:lineRule="auto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Pr="00D2654D">
        <w:rPr>
          <w:rFonts w:ascii="Mangal" w:hAnsi="Mangal" w:cs="Mangal" w:hint="cs"/>
          <w:sz w:val="20"/>
          <w:szCs w:val="20"/>
        </w:rPr>
        <w:t>प्रत</w:t>
      </w:r>
      <w:r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  <w:r w:rsidR="00B80F85">
        <w:rPr>
          <w:rFonts w:ascii="Shivaji02" w:hAnsi="Shivaji02" w:cs="Arial"/>
          <w:sz w:val="28"/>
          <w:szCs w:val="24"/>
        </w:rPr>
        <w:t xml:space="preserve">                               </w:t>
      </w:r>
    </w:p>
    <w:sectPr w:rsidR="00B80F85" w:rsidSect="00B80F85">
      <w:pgSz w:w="12240" w:h="15840"/>
      <w:pgMar w:top="1440" w:right="90" w:bottom="1440" w:left="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573C" w:rsidRDefault="000D573C" w:rsidP="006B6F46">
      <w:pPr>
        <w:spacing w:after="0" w:line="240" w:lineRule="auto"/>
      </w:pPr>
      <w:r>
        <w:separator/>
      </w:r>
    </w:p>
  </w:endnote>
  <w:endnote w:type="continuationSeparator" w:id="0">
    <w:p w:rsidR="000D573C" w:rsidRDefault="000D573C" w:rsidP="006B6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573C" w:rsidRDefault="000D573C" w:rsidP="006B6F46">
      <w:pPr>
        <w:spacing w:after="0" w:line="240" w:lineRule="auto"/>
      </w:pPr>
      <w:r>
        <w:separator/>
      </w:r>
    </w:p>
  </w:footnote>
  <w:footnote w:type="continuationSeparator" w:id="0">
    <w:p w:rsidR="000D573C" w:rsidRDefault="000D573C" w:rsidP="006B6F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F85"/>
    <w:rsid w:val="000366AF"/>
    <w:rsid w:val="000D573C"/>
    <w:rsid w:val="00170A70"/>
    <w:rsid w:val="0018577F"/>
    <w:rsid w:val="001B7ED4"/>
    <w:rsid w:val="002573CB"/>
    <w:rsid w:val="002E1004"/>
    <w:rsid w:val="004C6CE6"/>
    <w:rsid w:val="005A29F0"/>
    <w:rsid w:val="0068754E"/>
    <w:rsid w:val="006B6F46"/>
    <w:rsid w:val="006B799E"/>
    <w:rsid w:val="00724F50"/>
    <w:rsid w:val="007359D4"/>
    <w:rsid w:val="00757B7A"/>
    <w:rsid w:val="008E3EC8"/>
    <w:rsid w:val="009047C4"/>
    <w:rsid w:val="00917F71"/>
    <w:rsid w:val="00967DAA"/>
    <w:rsid w:val="00970C8D"/>
    <w:rsid w:val="009A4107"/>
    <w:rsid w:val="009B0198"/>
    <w:rsid w:val="00A41288"/>
    <w:rsid w:val="00B80F85"/>
    <w:rsid w:val="00C15F10"/>
    <w:rsid w:val="00C8016B"/>
    <w:rsid w:val="00CA7F41"/>
    <w:rsid w:val="00E90DEB"/>
    <w:rsid w:val="00EA2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456ED9-8972-49C9-B301-9E5CD23FF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</cp:lastModifiedBy>
  <cp:revision>2</cp:revision>
  <cp:lastPrinted>2017-05-09T07:30:00Z</cp:lastPrinted>
  <dcterms:created xsi:type="dcterms:W3CDTF">2017-05-09T07:31:00Z</dcterms:created>
  <dcterms:modified xsi:type="dcterms:W3CDTF">2017-05-09T07:31:00Z</dcterms:modified>
</cp:coreProperties>
</file>