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F6DC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F6DC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4678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4678E" w:rsidRPr="0004678E">
        <w:rPr>
          <w:b/>
          <w:sz w:val="28"/>
          <w:szCs w:val="28"/>
        </w:rPr>
        <w:t>11-7-16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4678E">
        <w:rPr>
          <w:rFonts w:ascii="Arial" w:hAnsi="Arial" w:cs="Arial"/>
          <w:sz w:val="24"/>
          <w:szCs w:val="24"/>
        </w:rPr>
        <w:t xml:space="preserve"> </w:t>
      </w:r>
      <w:r w:rsidR="0004678E" w:rsidRPr="0004678E">
        <w:rPr>
          <w:rFonts w:ascii="Arial" w:hAnsi="Arial" w:cs="Arial"/>
          <w:b/>
          <w:sz w:val="24"/>
          <w:szCs w:val="24"/>
        </w:rPr>
        <w:t>Karnawat  Pradnya 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4678E" w:rsidRPr="0004678E">
        <w:rPr>
          <w:rFonts w:ascii="Arial" w:hAnsi="Arial" w:cs="Arial"/>
          <w:b/>
          <w:sz w:val="24"/>
          <w:szCs w:val="24"/>
        </w:rPr>
        <w:t>22-12-15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04678E" w:rsidRPr="0004678E">
        <w:rPr>
          <w:rFonts w:ascii="Arial" w:hAnsi="Arial" w:cs="Arial"/>
          <w:b/>
          <w:sz w:val="24"/>
          <w:szCs w:val="24"/>
        </w:rPr>
        <w:t>27-9-16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04678E">
        <w:rPr>
          <w:rFonts w:ascii="Arial" w:hAnsi="Arial" w:cs="Arial"/>
          <w:b/>
          <w:sz w:val="24"/>
          <w:szCs w:val="24"/>
        </w:rPr>
        <w:t>27-9-16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04678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4678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4678E" w:rsidRPr="0004678E">
        <w:rPr>
          <w:rFonts w:ascii="Arial" w:hAnsi="Arial" w:cs="Arial"/>
          <w:sz w:val="24"/>
          <w:szCs w:val="24"/>
        </w:rPr>
        <w:t>low lying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04678E" w:rsidRPr="0004678E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04678E">
        <w:rPr>
          <w:rFonts w:ascii="Arial" w:hAnsi="Arial" w:cs="Arial"/>
        </w:rPr>
        <w:t xml:space="preserve">  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04678E">
        <w:rPr>
          <w:rFonts w:ascii="Arial" w:hAnsi="Arial" w:cs="Arial"/>
        </w:rPr>
        <w:t xml:space="preserve">   </w:t>
      </w:r>
      <w:r w:rsidR="0004678E" w:rsidRPr="0004678E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04678E">
        <w:rPr>
          <w:rFonts w:ascii="Arial" w:hAnsi="Arial" w:cs="Arial"/>
          <w:b/>
        </w:rPr>
        <w:t>5.4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cm.  </w:t>
      </w:r>
      <w:r w:rsidR="000467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4678E" w:rsidRPr="0004678E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04678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04678E" w:rsidRPr="0004678E">
        <w:rPr>
          <w:rFonts w:ascii="Arial" w:hAnsi="Arial" w:cs="Arial"/>
          <w:b/>
        </w:rPr>
        <w:t>24.5</w:t>
      </w:r>
      <w:r w:rsidR="0004678E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   </w:t>
      </w:r>
      <w:r w:rsidR="0004678E">
        <w:rPr>
          <w:rFonts w:ascii="Arial" w:hAnsi="Arial" w:cs="Arial"/>
        </w:rPr>
        <w:t xml:space="preserve"> 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04678E">
        <w:rPr>
          <w:rFonts w:ascii="Arial" w:hAnsi="Arial" w:cs="Arial"/>
        </w:rPr>
        <w:t>cm</w:t>
      </w:r>
      <w:r w:rsidR="00A202E8">
        <w:rPr>
          <w:rFonts w:ascii="Arial" w:hAnsi="Arial" w:cs="Arial"/>
        </w:rPr>
        <w:t xml:space="preserve">  </w:t>
      </w:r>
      <w:r w:rsidR="0004678E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04678E" w:rsidRPr="0004678E">
        <w:rPr>
          <w:rFonts w:ascii="Arial" w:hAnsi="Arial" w:cs="Arial"/>
          <w:b/>
        </w:rPr>
        <w:t>28.5</w:t>
      </w:r>
      <w:r w:rsidR="00A202E8">
        <w:rPr>
          <w:rFonts w:ascii="Arial" w:hAnsi="Arial" w:cs="Arial"/>
        </w:rPr>
        <w:t xml:space="preserve"> </w:t>
      </w:r>
      <w:r w:rsidR="0004678E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04678E">
        <w:rPr>
          <w:rFonts w:ascii="Arial" w:hAnsi="Arial" w:cs="Arial"/>
        </w:rPr>
        <w:t xml:space="preserve">   </w:t>
      </w:r>
      <w:r w:rsidR="0004678E" w:rsidRPr="0004678E">
        <w:rPr>
          <w:rFonts w:ascii="Arial" w:hAnsi="Arial" w:cs="Arial"/>
          <w:b/>
        </w:rPr>
        <w:t>1296</w:t>
      </w:r>
      <w:r w:rsidR="00A14910" w:rsidRPr="0004678E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04678E" w:rsidP="000467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Pr="0004678E">
        <w:rPr>
          <w:rFonts w:ascii="Arial" w:hAnsi="Arial" w:cs="Arial"/>
          <w:b/>
          <w:sz w:val="24"/>
          <w:szCs w:val="24"/>
        </w:rPr>
        <w:t>28-29</w:t>
      </w:r>
      <w:r w:rsidR="00A571DB"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Pr="0004678E" w:rsidRDefault="0004678E" w:rsidP="00016E84">
      <w:pPr>
        <w:spacing w:after="0" w:line="240" w:lineRule="auto"/>
        <w:ind w:left="270"/>
        <w:jc w:val="center"/>
        <w:rPr>
          <w:rFonts w:ascii="Arial" w:hAnsi="Arial" w:cs="Arial"/>
          <w:b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4678E">
        <w:rPr>
          <w:rFonts w:ascii="Arial" w:hAnsi="Arial" w:cs="Arial"/>
          <w:b/>
          <w:sz w:val="24"/>
          <w:szCs w:val="24"/>
        </w:rPr>
        <w:t>Placenta Anterior low lying touching internal os</w:t>
      </w:r>
      <w:r w:rsidR="00016E84" w:rsidRPr="0004678E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  <w:r w:rsidR="00016E84" w:rsidRPr="0004678E">
        <w:rPr>
          <w:rFonts w:ascii="Arial" w:hAnsi="Arial" w:cs="Arial"/>
          <w:b/>
          <w:sz w:val="24"/>
          <w:szCs w:val="24"/>
        </w:rPr>
        <w:tab/>
      </w:r>
    </w:p>
    <w:p w:rsidR="006A25F5" w:rsidRDefault="00DF6D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F6DC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4678E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DF6DCC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56864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881BB-28FF-4230-A3C3-D6F5BBF8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2016-07-11T08:32:00Z</cp:lastPrinted>
  <dcterms:created xsi:type="dcterms:W3CDTF">2016-07-11T08:32:00Z</dcterms:created>
  <dcterms:modified xsi:type="dcterms:W3CDTF">2016-07-11T08:32:00Z</dcterms:modified>
</cp:coreProperties>
</file>