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C68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C68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68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C68B9">
        <w:rPr>
          <w:rFonts w:ascii="Arial" w:hAnsi="Arial" w:cs="Arial"/>
          <w:b/>
          <w:sz w:val="24"/>
          <w:szCs w:val="24"/>
        </w:rPr>
        <w:t>30-11-16</w:t>
      </w:r>
    </w:p>
    <w:p w:rsidR="00D86F58" w:rsidRPr="005C68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C68B9">
        <w:rPr>
          <w:rFonts w:ascii="Arial" w:hAnsi="Arial" w:cs="Arial"/>
          <w:b/>
          <w:sz w:val="24"/>
          <w:szCs w:val="24"/>
        </w:rPr>
        <w:t>Kendre Varsha Antteshwar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C68B9">
        <w:rPr>
          <w:rFonts w:ascii="Arial" w:hAnsi="Arial" w:cs="Arial"/>
          <w:b/>
          <w:sz w:val="24"/>
          <w:szCs w:val="24"/>
        </w:rPr>
        <w:t>26-8-16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C68B9">
        <w:rPr>
          <w:rFonts w:ascii="Arial" w:hAnsi="Arial" w:cs="Arial"/>
          <w:b/>
          <w:sz w:val="24"/>
          <w:szCs w:val="24"/>
        </w:rPr>
        <w:t>3-6-17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C68B9">
        <w:rPr>
          <w:rFonts w:ascii="Arial" w:hAnsi="Arial" w:cs="Arial"/>
          <w:b/>
          <w:sz w:val="24"/>
          <w:szCs w:val="24"/>
        </w:rPr>
        <w:t>8-6-17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C68B9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C68B9">
        <w:rPr>
          <w:rFonts w:ascii="Arial" w:hAnsi="Arial" w:cs="Arial"/>
          <w:b/>
        </w:rPr>
        <w:t>12.6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5C68B9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5C68B9">
        <w:rPr>
          <w:rFonts w:ascii="Arial" w:hAnsi="Arial" w:cs="Arial"/>
          <w:b/>
        </w:rPr>
        <w:t>10.0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C68B9">
        <w:rPr>
          <w:rFonts w:ascii="Arial" w:hAnsi="Arial" w:cs="Arial"/>
          <w:b/>
        </w:rPr>
        <w:t>13.0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C68B9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68B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C68B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68B9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09ECC-E253-4BCA-A3D6-6CE03C0A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2016-11-30T06:41:00Z</cp:lastPrinted>
  <dcterms:created xsi:type="dcterms:W3CDTF">2016-11-30T06:46:00Z</dcterms:created>
  <dcterms:modified xsi:type="dcterms:W3CDTF">2016-11-30T06:46:00Z</dcterms:modified>
</cp:coreProperties>
</file>