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464A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A464A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464A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464AE">
        <w:rPr>
          <w:b/>
          <w:sz w:val="28"/>
          <w:szCs w:val="28"/>
        </w:rPr>
        <w:t>11-4-16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A464AE">
        <w:rPr>
          <w:rFonts w:ascii="Arial" w:hAnsi="Arial" w:cs="Arial"/>
          <w:sz w:val="24"/>
          <w:szCs w:val="24"/>
        </w:rPr>
        <w:t xml:space="preserve"> </w:t>
      </w:r>
      <w:r w:rsidR="00A464AE">
        <w:rPr>
          <w:rFonts w:ascii="Arial" w:hAnsi="Arial" w:cs="Arial"/>
          <w:b/>
          <w:sz w:val="24"/>
          <w:szCs w:val="24"/>
        </w:rPr>
        <w:t>Khandve Shubhangi Amol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464A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A464AE">
        <w:rPr>
          <w:rFonts w:ascii="Arial" w:hAnsi="Arial" w:cs="Arial"/>
          <w:b/>
          <w:sz w:val="24"/>
          <w:szCs w:val="24"/>
        </w:rPr>
        <w:t>7-10-15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A464AE">
        <w:rPr>
          <w:rFonts w:ascii="Arial" w:hAnsi="Arial" w:cs="Arial"/>
          <w:b/>
          <w:sz w:val="24"/>
          <w:szCs w:val="24"/>
        </w:rPr>
        <w:t>12-7-16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A464AE">
        <w:rPr>
          <w:rFonts w:ascii="Arial" w:hAnsi="Arial" w:cs="Arial"/>
          <w:b/>
          <w:sz w:val="24"/>
          <w:szCs w:val="24"/>
        </w:rPr>
        <w:t>12-7-16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464A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A464AE">
        <w:rPr>
          <w:rFonts w:ascii="Arial" w:hAnsi="Arial" w:cs="Arial"/>
          <w:b/>
        </w:rPr>
        <w:t>6.6</w:t>
      </w:r>
      <w:r w:rsidR="00A202E8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 cm.   </w:t>
      </w:r>
      <w:r w:rsidR="00A464AE">
        <w:rPr>
          <w:rFonts w:ascii="Arial" w:hAnsi="Arial" w:cs="Arial"/>
          <w:b/>
        </w:rPr>
        <w:t>26.6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A464AE">
        <w:rPr>
          <w:rFonts w:ascii="Arial" w:hAnsi="Arial" w:cs="Arial"/>
          <w:b/>
        </w:rPr>
        <w:t>4.8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cm.    </w:t>
      </w:r>
      <w:r w:rsidR="00A464AE">
        <w:rPr>
          <w:rFonts w:ascii="Arial" w:hAnsi="Arial" w:cs="Arial"/>
          <w:b/>
        </w:rPr>
        <w:t>26.2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 </w:t>
      </w:r>
      <w:r w:rsidR="00A464AE">
        <w:rPr>
          <w:rFonts w:ascii="Arial" w:hAnsi="Arial" w:cs="Arial"/>
          <w:b/>
        </w:rPr>
        <w:t>21.8</w:t>
      </w:r>
      <w:r w:rsidR="00A202E8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A464AE">
        <w:rPr>
          <w:rFonts w:ascii="Arial" w:hAnsi="Arial" w:cs="Arial"/>
          <w:b/>
        </w:rPr>
        <w:t>26.2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A464AE">
        <w:rPr>
          <w:rFonts w:ascii="Arial" w:hAnsi="Arial" w:cs="Arial"/>
          <w:b/>
        </w:rPr>
        <w:t>930</w:t>
      </w:r>
      <w:r w:rsidR="00A464A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A464AE">
        <w:rPr>
          <w:rFonts w:ascii="Arial" w:hAnsi="Arial" w:cs="Arial"/>
          <w:b/>
          <w:sz w:val="24"/>
          <w:szCs w:val="24"/>
        </w:rPr>
        <w:t>26-27</w:t>
      </w:r>
      <w:r w:rsidR="00A464AE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464A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A464A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464AE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61DF0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1B1383-FCF3-47F2-8B87-C5A2A0EB8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2016-04-11T08:50:00Z</cp:lastPrinted>
  <dcterms:created xsi:type="dcterms:W3CDTF">2016-04-11T08:50:00Z</dcterms:created>
  <dcterms:modified xsi:type="dcterms:W3CDTF">2016-04-11T08:50:00Z</dcterms:modified>
</cp:coreProperties>
</file>