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57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6T00:00:00Z">
            <w:dateFormat w:val="d-M-yyyy"/>
            <w:lid w:val="en-US"/>
            <w:storeMappedDataAs w:val="date"/>
            <w:calendar w:val="gregorian"/>
          </w:date>
        </w:sdtPr>
        <w:sdtContent>
          <w:r w:rsidR="008159D5">
            <w:rPr>
              <w:rFonts w:ascii="Arial" w:hAnsi="Arial" w:cs="Arial"/>
              <w:b/>
              <w:sz w:val="24"/>
              <w:szCs w:val="24"/>
            </w:rPr>
            <w:t>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59D5">
            <w:rPr>
              <w:rFonts w:ascii="Arial" w:hAnsi="Arial" w:cs="Arial"/>
              <w:b/>
              <w:sz w:val="24"/>
              <w:szCs w:val="24"/>
            </w:rPr>
            <w:t>Khatkar</w:t>
          </w:r>
          <w:proofErr w:type="spellEnd"/>
          <w:r w:rsidR="008159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9D5">
            <w:rPr>
              <w:rFonts w:ascii="Arial" w:hAnsi="Arial" w:cs="Arial"/>
              <w:b/>
              <w:sz w:val="24"/>
              <w:szCs w:val="24"/>
            </w:rPr>
            <w:t>Mukesh</w:t>
          </w:r>
          <w:proofErr w:type="spellEnd"/>
          <w:r w:rsidR="008159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9D5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159D5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8159D5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8159D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8159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159D5">
        <w:rPr>
          <w:rFonts w:ascii="Arial" w:hAnsi="Arial" w:cs="Arial"/>
          <w:b/>
          <w:sz w:val="24"/>
          <w:szCs w:val="24"/>
        </w:rPr>
        <w:t>04-08-17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8159D5">
        <w:rPr>
          <w:rFonts w:ascii="Arial" w:hAnsi="Arial" w:cs="Arial"/>
          <w:sz w:val="24"/>
          <w:szCs w:val="24"/>
        </w:rPr>
        <w:t xml:space="preserve"> </w:t>
      </w:r>
      <w:r w:rsidR="008159D5">
        <w:rPr>
          <w:rFonts w:ascii="Arial" w:hAnsi="Arial" w:cs="Arial"/>
          <w:b/>
          <w:sz w:val="24"/>
          <w:szCs w:val="24"/>
        </w:rPr>
        <w:t>11-05-18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159D5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9D5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9816C1" w:rsidRDefault="009816C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second big collection </w:t>
      </w:r>
      <w:proofErr w:type="gramStart"/>
      <w:r>
        <w:rPr>
          <w:rFonts w:ascii="Arial" w:hAnsi="Arial" w:cs="Arial"/>
          <w:sz w:val="24"/>
          <w:szCs w:val="24"/>
        </w:rPr>
        <w:t>seen ?</w:t>
      </w:r>
      <w:proofErr w:type="gramEnd"/>
      <w:r>
        <w:rPr>
          <w:rFonts w:ascii="Arial" w:hAnsi="Arial" w:cs="Arial"/>
          <w:sz w:val="24"/>
          <w:szCs w:val="24"/>
        </w:rPr>
        <w:t xml:space="preserve">second gestational sac/?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subplacental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bleed 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159D5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159D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159D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159D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159D5" w:rsidRPr="008159D5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816C1">
        <w:rPr>
          <w:rFonts w:ascii="Arial" w:hAnsi="Arial" w:cs="Arial"/>
          <w:b/>
          <w:sz w:val="24"/>
          <w:szCs w:val="24"/>
        </w:rPr>
        <w:t>?</w:t>
      </w:r>
      <w:proofErr w:type="spellStart"/>
      <w:r w:rsidR="009816C1">
        <w:rPr>
          <w:rFonts w:ascii="Arial" w:hAnsi="Arial" w:cs="Arial"/>
          <w:b/>
          <w:sz w:val="24"/>
          <w:szCs w:val="24"/>
        </w:rPr>
        <w:t>Subchorionic</w:t>
      </w:r>
      <w:proofErr w:type="spellEnd"/>
      <w:r w:rsidR="009816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16C1">
        <w:rPr>
          <w:rFonts w:ascii="Arial" w:hAnsi="Arial" w:cs="Arial"/>
          <w:b/>
          <w:sz w:val="24"/>
          <w:szCs w:val="24"/>
        </w:rPr>
        <w:t>haemorrhagic</w:t>
      </w:r>
      <w:proofErr w:type="spellEnd"/>
      <w:r w:rsidR="009816C1">
        <w:rPr>
          <w:rFonts w:ascii="Arial" w:hAnsi="Arial" w:cs="Arial"/>
          <w:b/>
          <w:sz w:val="24"/>
          <w:szCs w:val="24"/>
        </w:rPr>
        <w:t xml:space="preserve"> collection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578B" w:rsidRPr="00D957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578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578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59D5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16C1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578B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2B0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9633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9633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2017-10-06T08:29:00Z</cp:lastPrinted>
  <dcterms:created xsi:type="dcterms:W3CDTF">2017-10-06T08:29:00Z</dcterms:created>
  <dcterms:modified xsi:type="dcterms:W3CDTF">2017-10-06T08:29:00Z</dcterms:modified>
</cp:coreProperties>
</file>