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613A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613A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3E75C1">
        <w:rPr>
          <w:rFonts w:ascii="Arial" w:hAnsi="Arial" w:cs="Arial"/>
          <w:b/>
          <w:sz w:val="24"/>
          <w:szCs w:val="24"/>
        </w:rPr>
        <w:t>01-12-14</w:t>
      </w:r>
    </w:p>
    <w:p w:rsidR="00A571DB" w:rsidRPr="003E75C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75C1">
        <w:rPr>
          <w:rFonts w:ascii="Arial" w:hAnsi="Arial" w:cs="Arial"/>
          <w:b/>
          <w:sz w:val="24"/>
          <w:szCs w:val="24"/>
        </w:rPr>
        <w:t>Kinge</w:t>
      </w:r>
      <w:proofErr w:type="spellEnd"/>
      <w:r w:rsidR="003E75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E75C1">
        <w:rPr>
          <w:rFonts w:ascii="Arial" w:hAnsi="Arial" w:cs="Arial"/>
          <w:b/>
          <w:sz w:val="24"/>
          <w:szCs w:val="24"/>
        </w:rPr>
        <w:t>Yogita</w:t>
      </w:r>
      <w:proofErr w:type="spellEnd"/>
      <w:r w:rsidR="003E75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E75C1">
        <w:rPr>
          <w:rFonts w:ascii="Arial" w:hAnsi="Arial" w:cs="Arial"/>
          <w:b/>
          <w:sz w:val="24"/>
          <w:szCs w:val="24"/>
        </w:rPr>
        <w:t>Ravindra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3E75C1">
        <w:rPr>
          <w:rFonts w:ascii="Arial" w:hAnsi="Arial" w:cs="Arial"/>
          <w:sz w:val="24"/>
          <w:szCs w:val="24"/>
        </w:rPr>
        <w:t>To evaluate 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3E75C1">
        <w:rPr>
          <w:rFonts w:ascii="Arial" w:hAnsi="Arial" w:cs="Arial"/>
          <w:b/>
          <w:sz w:val="24"/>
          <w:szCs w:val="24"/>
        </w:rPr>
        <w:t>18-07-14</w:t>
      </w:r>
      <w:r w:rsidR="002F164A">
        <w:rPr>
          <w:rFonts w:ascii="Arial" w:hAnsi="Arial" w:cs="Arial"/>
          <w:b/>
          <w:sz w:val="24"/>
          <w:szCs w:val="24"/>
        </w:rPr>
        <w:t xml:space="preserve"> </w:t>
      </w:r>
      <w:r w:rsidR="003E75C1">
        <w:rPr>
          <w:rFonts w:ascii="Arial" w:hAnsi="Arial" w:cs="Arial"/>
          <w:b/>
          <w:sz w:val="24"/>
          <w:szCs w:val="24"/>
        </w:rPr>
        <w:t xml:space="preserve">       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3E75C1">
        <w:rPr>
          <w:rFonts w:ascii="Arial" w:hAnsi="Arial" w:cs="Arial"/>
          <w:b/>
          <w:sz w:val="24"/>
          <w:szCs w:val="24"/>
        </w:rPr>
        <w:t>20-04-15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3E75C1">
        <w:rPr>
          <w:rFonts w:ascii="Arial" w:hAnsi="Arial" w:cs="Arial"/>
          <w:sz w:val="24"/>
          <w:szCs w:val="24"/>
        </w:rPr>
        <w:t xml:space="preserve">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F164A">
        <w:rPr>
          <w:rFonts w:ascii="Arial" w:hAnsi="Arial" w:cs="Arial"/>
          <w:sz w:val="24"/>
          <w:szCs w:val="24"/>
        </w:rPr>
        <w:t xml:space="preserve"> </w:t>
      </w:r>
      <w:r w:rsidR="003E75C1">
        <w:rPr>
          <w:rFonts w:ascii="Arial" w:hAnsi="Arial" w:cs="Arial"/>
          <w:b/>
          <w:sz w:val="24"/>
          <w:szCs w:val="24"/>
        </w:rPr>
        <w:t>20-04-14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B3D9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E75C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3E75C1">
        <w:rPr>
          <w:rFonts w:ascii="Arial" w:hAnsi="Arial" w:cs="Arial"/>
          <w:b/>
        </w:rPr>
        <w:t>4.7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3E75C1">
        <w:rPr>
          <w:rFonts w:ascii="Arial" w:hAnsi="Arial" w:cs="Arial"/>
          <w:b/>
        </w:rPr>
        <w:t>19.0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 </w:t>
      </w:r>
      <w:r w:rsidR="003E75C1">
        <w:rPr>
          <w:rFonts w:ascii="Arial" w:hAnsi="Arial" w:cs="Arial"/>
          <w:b/>
        </w:rPr>
        <w:t>2.9</w:t>
      </w:r>
      <w:r w:rsidR="00445347">
        <w:rPr>
          <w:rFonts w:ascii="Arial" w:hAnsi="Arial" w:cs="Arial"/>
        </w:rPr>
        <w:t xml:space="preserve">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3E75C1">
        <w:rPr>
          <w:rFonts w:ascii="Arial" w:hAnsi="Arial" w:cs="Arial"/>
          <w:b/>
        </w:rPr>
        <w:t>19.1</w:t>
      </w:r>
      <w:r w:rsidR="00445347">
        <w:rPr>
          <w:rFonts w:ascii="Arial" w:hAnsi="Arial" w:cs="Arial"/>
        </w:rPr>
        <w:t xml:space="preserve"> 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45347">
        <w:rPr>
          <w:rFonts w:ascii="Arial" w:hAnsi="Arial" w:cs="Arial"/>
        </w:rPr>
        <w:t xml:space="preserve">  </w:t>
      </w:r>
      <w:r w:rsidR="003E75C1">
        <w:rPr>
          <w:rFonts w:ascii="Arial" w:hAnsi="Arial" w:cs="Arial"/>
          <w:b/>
        </w:rPr>
        <w:t>14.1</w:t>
      </w:r>
      <w:r w:rsidR="003E75C1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3E75C1">
        <w:rPr>
          <w:rFonts w:ascii="Arial" w:hAnsi="Arial" w:cs="Arial"/>
          <w:b/>
        </w:rPr>
        <w:t>19.2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3E75C1">
        <w:rPr>
          <w:rFonts w:ascii="Arial" w:hAnsi="Arial" w:cs="Arial"/>
          <w:b/>
        </w:rPr>
        <w:t>297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3E75C1">
        <w:rPr>
          <w:rFonts w:ascii="Arial" w:hAnsi="Arial" w:cs="Arial"/>
          <w:b/>
          <w:sz w:val="24"/>
          <w:szCs w:val="24"/>
        </w:rPr>
        <w:t>19-20</w:t>
      </w:r>
      <w:r w:rsidR="00445347">
        <w:rPr>
          <w:rFonts w:ascii="Arial" w:hAnsi="Arial" w:cs="Arial"/>
          <w:sz w:val="24"/>
          <w:szCs w:val="24"/>
        </w:rPr>
        <w:t xml:space="preserve">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613A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613A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365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164A"/>
    <w:rsid w:val="002F6977"/>
    <w:rsid w:val="00324AA8"/>
    <w:rsid w:val="003413E1"/>
    <w:rsid w:val="00360D6F"/>
    <w:rsid w:val="0037144B"/>
    <w:rsid w:val="00383F0E"/>
    <w:rsid w:val="003843FA"/>
    <w:rsid w:val="003A3684"/>
    <w:rsid w:val="003B3D91"/>
    <w:rsid w:val="003B43F6"/>
    <w:rsid w:val="003C5806"/>
    <w:rsid w:val="003C71DB"/>
    <w:rsid w:val="003D1FA5"/>
    <w:rsid w:val="003E75C1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613A8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A38F0"/>
    <w:rsid w:val="00CA6FA4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24A14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0B7A24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34DE1"/>
    <w:rsid w:val="00780456"/>
    <w:rsid w:val="007A15F3"/>
    <w:rsid w:val="007D4309"/>
    <w:rsid w:val="008406FB"/>
    <w:rsid w:val="00850F7E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2014-12-02T06:44:00Z</cp:lastPrinted>
  <dcterms:created xsi:type="dcterms:W3CDTF">2014-12-02T06:45:00Z</dcterms:created>
  <dcterms:modified xsi:type="dcterms:W3CDTF">2014-12-02T06:45:00Z</dcterms:modified>
</cp:coreProperties>
</file>